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0" w:rsidRDefault="00CD3E40" w:rsidP="00CD3E40">
      <w:pPr>
        <w:jc w:val="center"/>
      </w:pPr>
    </w:p>
    <w:p w:rsidR="00CD3E40" w:rsidRDefault="00CD3E40" w:rsidP="00CD3E40">
      <w:pPr>
        <w:jc w:val="center"/>
      </w:pPr>
    </w:p>
    <w:p w:rsidR="00CD3E40" w:rsidRDefault="00CD3E40" w:rsidP="00CD3E40">
      <w:pPr>
        <w:jc w:val="center"/>
      </w:pPr>
    </w:p>
    <w:p w:rsidR="00CD3E40" w:rsidRDefault="00CD3E40" w:rsidP="00CD3E40">
      <w:pPr>
        <w:jc w:val="center"/>
      </w:pPr>
    </w:p>
    <w:p w:rsidR="00957B06" w:rsidRDefault="00CD3E40" w:rsidP="00CD3E40">
      <w:pPr>
        <w:jc w:val="center"/>
      </w:pPr>
      <w:r w:rsidRPr="00CD3E40">
        <w:rPr>
          <w:noProof/>
          <w:bdr w:val="single" w:sz="4" w:space="0" w:color="auto"/>
        </w:rPr>
        <w:drawing>
          <wp:inline distT="0" distB="0" distL="0" distR="0" wp14:anchorId="4A196DEA" wp14:editId="4C9A9096">
            <wp:extent cx="5510450" cy="1112520"/>
            <wp:effectExtent l="0" t="0" r="0" b="0"/>
            <wp:docPr id="1" name="圖片 1" descr="C:\Users\user\Desktop\承辦業務\海報名牌座位表識別證標籤\法院標誌\無底圖\A5-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承辦業務\海報名牌座位表識別證標籤\法院標誌\無底圖\A5-0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450" cy="1112520"/>
                    </a:xfrm>
                    <a:prstGeom prst="rect">
                      <a:avLst/>
                    </a:prstGeom>
                    <a:noFill/>
                    <a:ln>
                      <a:noFill/>
                    </a:ln>
                  </pic:spPr>
                </pic:pic>
              </a:graphicData>
            </a:graphic>
          </wp:inline>
        </w:drawing>
      </w:r>
    </w:p>
    <w:p w:rsidR="00CD3E40" w:rsidRDefault="00CD3E40" w:rsidP="00CD3E40">
      <w:pPr>
        <w:jc w:val="center"/>
      </w:pPr>
    </w:p>
    <w:p w:rsidR="00CD3E40" w:rsidRDefault="00CD3E40" w:rsidP="00CD3E40">
      <w:pPr>
        <w:jc w:val="center"/>
      </w:pPr>
    </w:p>
    <w:p w:rsidR="00CD3E40" w:rsidRDefault="00CD3E40" w:rsidP="00CD3E40">
      <w:pPr>
        <w:jc w:val="center"/>
      </w:pPr>
    </w:p>
    <w:p w:rsidR="00CD3E40" w:rsidRDefault="00CD3E40" w:rsidP="00CD3E40">
      <w:pPr>
        <w:jc w:val="center"/>
      </w:pPr>
    </w:p>
    <w:p w:rsidR="00746E9F" w:rsidRPr="00B61276" w:rsidRDefault="00746E9F" w:rsidP="00CD3E40">
      <w:pPr>
        <w:spacing w:line="960" w:lineRule="auto"/>
        <w:jc w:val="center"/>
        <w:rPr>
          <w:rFonts w:ascii="標楷體" w:eastAsia="標楷體" w:hAnsi="標楷體"/>
          <w:sz w:val="80"/>
          <w:szCs w:val="80"/>
        </w:rPr>
      </w:pPr>
      <w:r w:rsidRPr="00B61276">
        <w:rPr>
          <w:rFonts w:ascii="標楷體" w:eastAsia="標楷體" w:hAnsi="標楷體" w:hint="eastAsia"/>
          <w:sz w:val="80"/>
          <w:szCs w:val="80"/>
        </w:rPr>
        <w:t>第1輪次第</w:t>
      </w:r>
      <w:r w:rsidR="007D02AE">
        <w:rPr>
          <w:rFonts w:ascii="標楷體" w:eastAsia="標楷體" w:hAnsi="標楷體" w:hint="eastAsia"/>
          <w:sz w:val="80"/>
          <w:szCs w:val="80"/>
        </w:rPr>
        <w:t>4</w:t>
      </w:r>
      <w:r w:rsidRPr="00B61276">
        <w:rPr>
          <w:rFonts w:ascii="標楷體" w:eastAsia="標楷體" w:hAnsi="標楷體" w:hint="eastAsia"/>
          <w:sz w:val="80"/>
          <w:szCs w:val="80"/>
        </w:rPr>
        <w:t>場</w:t>
      </w:r>
    </w:p>
    <w:p w:rsidR="00CD3E40" w:rsidRPr="00B61276" w:rsidRDefault="00B124E4" w:rsidP="00CD3E40">
      <w:pPr>
        <w:spacing w:line="960" w:lineRule="auto"/>
        <w:jc w:val="center"/>
        <w:rPr>
          <w:rFonts w:ascii="標楷體" w:eastAsia="標楷體" w:hAnsi="標楷體"/>
          <w:sz w:val="80"/>
          <w:szCs w:val="80"/>
        </w:rPr>
      </w:pPr>
      <w:r w:rsidRPr="00B61276">
        <w:rPr>
          <w:rFonts w:ascii="標楷體" w:eastAsia="標楷體" w:hAnsi="標楷體" w:hint="eastAsia"/>
          <w:sz w:val="80"/>
          <w:szCs w:val="80"/>
        </w:rPr>
        <w:t>國民法官</w:t>
      </w:r>
      <w:r w:rsidR="00CD3E40" w:rsidRPr="00B61276">
        <w:rPr>
          <w:rFonts w:ascii="標楷體" w:eastAsia="標楷體" w:hAnsi="標楷體" w:hint="eastAsia"/>
          <w:sz w:val="80"/>
          <w:szCs w:val="80"/>
        </w:rPr>
        <w:t>模擬法庭</w:t>
      </w:r>
    </w:p>
    <w:p w:rsidR="00CD3E40" w:rsidRDefault="00B124E4" w:rsidP="00CD3E40">
      <w:pPr>
        <w:spacing w:line="960" w:lineRule="auto"/>
        <w:jc w:val="center"/>
        <w:rPr>
          <w:rFonts w:ascii="標楷體" w:eastAsia="標楷體" w:hAnsi="標楷體"/>
          <w:b/>
          <w:sz w:val="70"/>
          <w:szCs w:val="70"/>
        </w:rPr>
      </w:pPr>
      <w:r>
        <w:rPr>
          <w:rFonts w:ascii="標楷體" w:eastAsia="標楷體" w:hAnsi="標楷體" w:hint="eastAsia"/>
          <w:b/>
          <w:sz w:val="70"/>
          <w:szCs w:val="70"/>
        </w:rPr>
        <w:t>（</w:t>
      </w:r>
      <w:proofErr w:type="gramStart"/>
      <w:r>
        <w:rPr>
          <w:rFonts w:ascii="標楷體" w:eastAsia="標楷體" w:hAnsi="標楷體" w:hint="eastAsia"/>
          <w:b/>
          <w:sz w:val="70"/>
          <w:szCs w:val="70"/>
        </w:rPr>
        <w:t>110</w:t>
      </w:r>
      <w:proofErr w:type="gramEnd"/>
      <w:r w:rsidR="00CD3E40" w:rsidRPr="00CD3E40">
        <w:rPr>
          <w:rFonts w:ascii="標楷體" w:eastAsia="標楷體" w:hAnsi="標楷體" w:hint="eastAsia"/>
          <w:b/>
          <w:sz w:val="70"/>
          <w:szCs w:val="70"/>
        </w:rPr>
        <w:t>年度模重訴字第</w:t>
      </w:r>
      <w:r w:rsidR="007D02AE">
        <w:rPr>
          <w:rFonts w:ascii="標楷體" w:eastAsia="標楷體" w:hAnsi="標楷體" w:hint="eastAsia"/>
          <w:b/>
          <w:sz w:val="70"/>
          <w:szCs w:val="70"/>
        </w:rPr>
        <w:t>3</w:t>
      </w:r>
      <w:r w:rsidR="00CD3E40" w:rsidRPr="00CD3E40">
        <w:rPr>
          <w:rFonts w:ascii="標楷體" w:eastAsia="標楷體" w:hAnsi="標楷體" w:hint="eastAsia"/>
          <w:b/>
          <w:sz w:val="70"/>
          <w:szCs w:val="70"/>
        </w:rPr>
        <w:t>號</w:t>
      </w:r>
      <w:r>
        <w:rPr>
          <w:rFonts w:ascii="標楷體" w:eastAsia="標楷體" w:hAnsi="標楷體" w:hint="eastAsia"/>
          <w:b/>
          <w:sz w:val="70"/>
          <w:szCs w:val="70"/>
        </w:rPr>
        <w:t>）</w:t>
      </w:r>
    </w:p>
    <w:p w:rsidR="00CD3E40" w:rsidRDefault="000B41FB" w:rsidP="00CD3E40">
      <w:pPr>
        <w:jc w:val="center"/>
        <w:rPr>
          <w:rFonts w:ascii="標楷體" w:eastAsia="標楷體" w:hAnsi="標楷體"/>
          <w:b/>
          <w:sz w:val="70"/>
          <w:szCs w:val="70"/>
        </w:rPr>
      </w:pPr>
      <w:r>
        <w:rPr>
          <w:rFonts w:ascii="標楷體" w:eastAsia="標楷體" w:hAnsi="標楷體" w:hint="eastAsia"/>
          <w:b/>
          <w:sz w:val="70"/>
          <w:szCs w:val="70"/>
        </w:rPr>
        <w:t>被告</w:t>
      </w:r>
      <w:r w:rsidR="007D02AE">
        <w:rPr>
          <w:rFonts w:ascii="標楷體" w:eastAsia="標楷體" w:hAnsi="標楷體" w:hint="eastAsia"/>
          <w:b/>
          <w:sz w:val="70"/>
          <w:szCs w:val="70"/>
        </w:rPr>
        <w:t>李進財公共危險</w:t>
      </w:r>
      <w:r>
        <w:rPr>
          <w:rFonts w:ascii="標楷體" w:eastAsia="標楷體" w:hAnsi="標楷體" w:hint="eastAsia"/>
          <w:b/>
          <w:sz w:val="70"/>
          <w:szCs w:val="70"/>
        </w:rPr>
        <w:t>案</w:t>
      </w:r>
    </w:p>
    <w:p w:rsidR="00CD3E40" w:rsidRDefault="00CD3E40" w:rsidP="00CD3E40">
      <w:pPr>
        <w:jc w:val="center"/>
        <w:rPr>
          <w:rFonts w:ascii="標楷體" w:eastAsia="標楷體" w:hAnsi="標楷體"/>
          <w:b/>
          <w:sz w:val="80"/>
          <w:szCs w:val="80"/>
        </w:rPr>
      </w:pPr>
    </w:p>
    <w:p w:rsidR="00B124E4" w:rsidRPr="00B61276" w:rsidRDefault="000B41FB" w:rsidP="00CD3E40">
      <w:pPr>
        <w:jc w:val="center"/>
        <w:rPr>
          <w:rFonts w:ascii="標楷體" w:eastAsia="標楷體" w:hAnsi="標楷體"/>
          <w:sz w:val="80"/>
          <w:szCs w:val="80"/>
          <w:bdr w:val="single" w:sz="4" w:space="0" w:color="auto"/>
        </w:rPr>
      </w:pPr>
      <w:r w:rsidRPr="00B61276">
        <w:rPr>
          <w:rFonts w:ascii="標楷體" w:eastAsia="標楷體" w:hAnsi="標楷體" w:hint="eastAsia"/>
          <w:sz w:val="80"/>
          <w:szCs w:val="80"/>
          <w:bdr w:val="single" w:sz="4" w:space="0" w:color="auto"/>
        </w:rPr>
        <w:t>評議參考資料</w:t>
      </w:r>
    </w:p>
    <w:p w:rsidR="00B124E4" w:rsidRDefault="00B124E4" w:rsidP="00CD3E40">
      <w:pPr>
        <w:jc w:val="center"/>
        <w:rPr>
          <w:rFonts w:ascii="標楷體" w:eastAsia="標楷體" w:hAnsi="標楷體"/>
          <w:b/>
          <w:sz w:val="80"/>
          <w:szCs w:val="80"/>
        </w:rPr>
      </w:pPr>
    </w:p>
    <w:p w:rsidR="00B124E4" w:rsidRPr="00B124E4" w:rsidRDefault="00B124E4" w:rsidP="00CD3E40">
      <w:pPr>
        <w:jc w:val="center"/>
        <w:rPr>
          <w:rFonts w:ascii="標楷體" w:eastAsia="標楷體" w:hAnsi="標楷體"/>
          <w:b/>
          <w:sz w:val="28"/>
          <w:szCs w:val="28"/>
        </w:rPr>
      </w:pPr>
    </w:p>
    <w:p w:rsidR="00B124E4" w:rsidRPr="00B124E4" w:rsidRDefault="00B124E4" w:rsidP="00CD3E40">
      <w:pPr>
        <w:jc w:val="center"/>
        <w:rPr>
          <w:rFonts w:ascii="標楷體" w:eastAsia="標楷體" w:hAnsi="標楷體"/>
          <w:b/>
          <w:sz w:val="28"/>
          <w:szCs w:val="28"/>
        </w:rPr>
      </w:pPr>
    </w:p>
    <w:p w:rsidR="00B124E4" w:rsidRPr="00B124E4" w:rsidRDefault="00B124E4" w:rsidP="00CD3E40">
      <w:pPr>
        <w:jc w:val="center"/>
        <w:rPr>
          <w:rFonts w:ascii="標楷體" w:eastAsia="標楷體" w:hAnsi="標楷體"/>
          <w:b/>
          <w:sz w:val="28"/>
          <w:szCs w:val="28"/>
        </w:rPr>
      </w:pPr>
    </w:p>
    <w:p w:rsidR="00B124E4" w:rsidRPr="00B124E4" w:rsidRDefault="00B124E4" w:rsidP="00CD3E40">
      <w:pPr>
        <w:jc w:val="center"/>
        <w:rPr>
          <w:rFonts w:ascii="標楷體" w:eastAsia="標楷體" w:hAnsi="標楷體"/>
          <w:b/>
          <w:sz w:val="28"/>
          <w:szCs w:val="28"/>
        </w:rPr>
      </w:pPr>
    </w:p>
    <w:p w:rsidR="00B124E4" w:rsidRPr="00B124E4" w:rsidRDefault="00B124E4" w:rsidP="00CD3E40">
      <w:pPr>
        <w:jc w:val="center"/>
        <w:rPr>
          <w:rFonts w:ascii="標楷體" w:eastAsia="標楷體" w:hAnsi="標楷體"/>
          <w:b/>
          <w:sz w:val="28"/>
          <w:szCs w:val="28"/>
        </w:rPr>
      </w:pPr>
    </w:p>
    <w:p w:rsidR="00B124E4" w:rsidRP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B124E4" w:rsidRDefault="00B124E4" w:rsidP="00CD3E40">
      <w:pPr>
        <w:jc w:val="center"/>
        <w:rPr>
          <w:rFonts w:ascii="標楷體" w:eastAsia="標楷體" w:hAnsi="標楷體"/>
          <w:b/>
          <w:sz w:val="28"/>
          <w:szCs w:val="28"/>
        </w:rPr>
      </w:pPr>
    </w:p>
    <w:p w:rsidR="00CF0EEB" w:rsidRPr="00CF0EEB" w:rsidRDefault="0054670E" w:rsidP="00FE6664">
      <w:pPr>
        <w:pStyle w:val="aa"/>
        <w:numPr>
          <w:ilvl w:val="0"/>
          <w:numId w:val="6"/>
        </w:numPr>
        <w:ind w:leftChars="0"/>
        <w:rPr>
          <w:rFonts w:ascii="標楷體" w:eastAsia="標楷體" w:hAnsi="標楷體"/>
          <w:b/>
          <w:sz w:val="28"/>
          <w:szCs w:val="28"/>
        </w:rPr>
      </w:pPr>
      <w:r w:rsidRPr="00CF0EEB">
        <w:rPr>
          <w:rFonts w:ascii="標楷體" w:eastAsia="標楷體" w:hAnsi="標楷體" w:hint="eastAsia"/>
          <w:b/>
          <w:sz w:val="28"/>
          <w:szCs w:val="28"/>
        </w:rPr>
        <w:lastRenderedPageBreak/>
        <w:t>評議規則</w:t>
      </w:r>
    </w:p>
    <w:p w:rsidR="00CF0EEB" w:rsidRPr="00CF0EEB" w:rsidRDefault="00CF0EEB" w:rsidP="00FE6664">
      <w:pPr>
        <w:rPr>
          <w:rFonts w:ascii="標楷體" w:eastAsia="標楷體" w:hAnsi="標楷體"/>
          <w:sz w:val="28"/>
          <w:szCs w:val="28"/>
        </w:rPr>
      </w:pPr>
      <w:r>
        <w:rPr>
          <w:rFonts w:ascii="標楷體" w:eastAsia="標楷體" w:hAnsi="標楷體" w:hint="eastAsia"/>
          <w:sz w:val="28"/>
          <w:szCs w:val="28"/>
        </w:rPr>
        <w:t xml:space="preserve">　　行國民參與審判案件的評議，是指在案件辯論終結後，由職業法官與國民法官共同組成的國民法官法庭，就案件應如何認定事實、適用法律、判處被告有罪時應如何量刑等事項，先進行充分討論，再個別、依序陳述意見，就各評議事項得出結論，進而形成判決。評議程序分為「事實認定與法律適用」及「科刑」等二階段以下就各階段討論內容及規則，逐一向各位說明：</w:t>
      </w:r>
    </w:p>
    <w:p w:rsidR="00EB63E5" w:rsidRPr="00EB63E5" w:rsidRDefault="00CF0EEB" w:rsidP="00FE6664">
      <w:pPr>
        <w:pStyle w:val="aa"/>
        <w:numPr>
          <w:ilvl w:val="0"/>
          <w:numId w:val="7"/>
        </w:numPr>
        <w:ind w:leftChars="0"/>
        <w:rPr>
          <w:rFonts w:ascii="標楷體" w:eastAsia="標楷體" w:hAnsi="標楷體"/>
          <w:b/>
          <w:sz w:val="28"/>
          <w:szCs w:val="28"/>
        </w:rPr>
      </w:pPr>
      <w:r w:rsidRPr="00CF0EEB">
        <w:rPr>
          <w:rFonts w:ascii="標楷體" w:eastAsia="標楷體" w:hAnsi="標楷體" w:hint="eastAsia"/>
          <w:b/>
          <w:sz w:val="28"/>
          <w:szCs w:val="28"/>
        </w:rPr>
        <w:t>認定事實及法律適用階段</w:t>
      </w:r>
    </w:p>
    <w:p w:rsidR="00EB63E5" w:rsidRDefault="00EB63E5" w:rsidP="00FE6664">
      <w:pPr>
        <w:rPr>
          <w:rFonts w:ascii="標楷體" w:eastAsia="標楷體" w:hAnsi="標楷體"/>
          <w:sz w:val="28"/>
          <w:szCs w:val="28"/>
        </w:rPr>
      </w:pPr>
      <w:r>
        <w:rPr>
          <w:rFonts w:ascii="標楷體" w:eastAsia="標楷體" w:hAnsi="標楷體" w:hint="eastAsia"/>
          <w:sz w:val="28"/>
          <w:szCs w:val="28"/>
        </w:rPr>
        <w:t xml:space="preserve">　　此階段討論被告是否有為檢察官所起訴的犯罪行為，以及在法律上應該成立什麼罪名。依照國民法官法第83條第1項規定，</w:t>
      </w:r>
      <w:r w:rsidRPr="007A1C1E">
        <w:rPr>
          <w:rFonts w:ascii="標楷體" w:eastAsia="標楷體" w:hAnsi="標楷體" w:hint="eastAsia"/>
          <w:sz w:val="28"/>
          <w:szCs w:val="28"/>
        </w:rPr>
        <w:t>對被</w:t>
      </w:r>
      <w:r w:rsidR="007A0817">
        <w:rPr>
          <w:rFonts w:ascii="標楷體" w:eastAsia="標楷體" w:hAnsi="標楷體" w:hint="eastAsia"/>
          <w:sz w:val="28"/>
          <w:szCs w:val="28"/>
        </w:rPr>
        <w:t>告不利的判斷，須得到</w:t>
      </w:r>
      <w:r>
        <w:rPr>
          <w:rFonts w:ascii="標楷體" w:eastAsia="標楷體" w:hAnsi="標楷體" w:hint="eastAsia"/>
          <w:sz w:val="28"/>
          <w:szCs w:val="28"/>
        </w:rPr>
        <w:t>「包含國民法官及職業法官雙方意見在內達3分之2</w:t>
      </w:r>
      <w:r w:rsidR="007A0817">
        <w:rPr>
          <w:rFonts w:ascii="標楷體" w:eastAsia="標楷體" w:hAnsi="標楷體" w:hint="eastAsia"/>
          <w:sz w:val="28"/>
          <w:szCs w:val="28"/>
        </w:rPr>
        <w:t>以上同意」</w:t>
      </w:r>
      <w:r>
        <w:rPr>
          <w:rFonts w:ascii="標楷體" w:eastAsia="標楷體" w:hAnsi="標楷體" w:hint="eastAsia"/>
          <w:sz w:val="28"/>
          <w:szCs w:val="28"/>
        </w:rPr>
        <w:t>。</w:t>
      </w:r>
      <w:r w:rsidR="007A0817">
        <w:rPr>
          <w:rFonts w:ascii="標楷體" w:eastAsia="標楷體" w:hAnsi="標楷體" w:hint="eastAsia"/>
          <w:sz w:val="28"/>
          <w:szCs w:val="28"/>
        </w:rPr>
        <w:t>而國民法官法庭是由3名職業法官及6名國民法官組成，所以要取得6人以上（含6人）同意，且必須是兼含國民法官及職業法官之同意</w:t>
      </w:r>
      <w:r>
        <w:rPr>
          <w:rFonts w:ascii="標楷體" w:eastAsia="標楷體" w:hAnsi="標楷體" w:hint="eastAsia"/>
          <w:sz w:val="28"/>
          <w:szCs w:val="28"/>
        </w:rPr>
        <w:t>，才算是國民法官法庭決定被告成立該犯罪，否則就是決定被告「不」成立該犯罪。</w:t>
      </w:r>
    </w:p>
    <w:p w:rsidR="00EB63E5" w:rsidRPr="00EB63E5" w:rsidRDefault="00EB63E5" w:rsidP="00FE6664">
      <w:pPr>
        <w:rPr>
          <w:rFonts w:ascii="標楷體" w:eastAsia="標楷體" w:hAnsi="標楷體"/>
          <w:sz w:val="28"/>
          <w:szCs w:val="28"/>
        </w:rPr>
      </w:pPr>
      <w:r>
        <w:rPr>
          <w:rFonts w:ascii="標楷體" w:eastAsia="標楷體" w:hAnsi="標楷體" w:hint="eastAsia"/>
          <w:sz w:val="28"/>
          <w:szCs w:val="28"/>
        </w:rPr>
        <w:t xml:space="preserve">　　如果評議結論認為被告不成立該特定罪名，而檢察官起訴的事實還有可能構成別種較輕的罪名時，再依照同一</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方式評議是否成立該犯罪。但如果已經沒有可能構成其他犯罪，就應該下無罪判決。</w:t>
      </w:r>
    </w:p>
    <w:p w:rsidR="00EB63E5" w:rsidRPr="00EB63E5" w:rsidRDefault="00EB63E5" w:rsidP="00FE6664">
      <w:pPr>
        <w:pStyle w:val="aa"/>
        <w:numPr>
          <w:ilvl w:val="0"/>
          <w:numId w:val="7"/>
        </w:numPr>
        <w:ind w:leftChars="0"/>
        <w:rPr>
          <w:rFonts w:ascii="標楷體" w:eastAsia="標楷體" w:hAnsi="標楷體"/>
          <w:b/>
          <w:sz w:val="28"/>
          <w:szCs w:val="28"/>
        </w:rPr>
      </w:pPr>
      <w:r>
        <w:rPr>
          <w:rFonts w:ascii="標楷體" w:eastAsia="標楷體" w:hAnsi="標楷體" w:hint="eastAsia"/>
          <w:b/>
          <w:sz w:val="28"/>
          <w:szCs w:val="28"/>
        </w:rPr>
        <w:t>科刑階段</w:t>
      </w:r>
    </w:p>
    <w:p w:rsidR="00896A1D" w:rsidRDefault="007F7BF6" w:rsidP="00FE6664">
      <w:pPr>
        <w:rPr>
          <w:rFonts w:ascii="標楷體" w:eastAsia="標楷體" w:hAnsi="標楷體"/>
          <w:sz w:val="28"/>
          <w:szCs w:val="28"/>
        </w:rPr>
      </w:pPr>
      <w:r>
        <w:rPr>
          <w:rFonts w:ascii="標楷體" w:eastAsia="標楷體" w:hAnsi="標楷體" w:hint="eastAsia"/>
          <w:sz w:val="28"/>
          <w:szCs w:val="28"/>
        </w:rPr>
        <w:t xml:space="preserve">　　在</w:t>
      </w:r>
      <w:r w:rsidRPr="007F7BF6">
        <w:rPr>
          <w:rFonts w:ascii="標楷體" w:eastAsia="標楷體" w:hAnsi="標楷體" w:hint="eastAsia"/>
          <w:sz w:val="28"/>
          <w:szCs w:val="28"/>
        </w:rPr>
        <w:t>「事實認定與法律適用」</w:t>
      </w:r>
      <w:r>
        <w:rPr>
          <w:rFonts w:ascii="標楷體" w:eastAsia="標楷體" w:hAnsi="標楷體" w:hint="eastAsia"/>
          <w:sz w:val="28"/>
          <w:szCs w:val="28"/>
        </w:rPr>
        <w:t>階段</w:t>
      </w:r>
      <w:r w:rsidR="00677324">
        <w:rPr>
          <w:rFonts w:ascii="標楷體" w:eastAsia="標楷體" w:hAnsi="標楷體" w:hint="eastAsia"/>
          <w:sz w:val="28"/>
          <w:szCs w:val="28"/>
        </w:rPr>
        <w:t>，</w:t>
      </w:r>
      <w:r>
        <w:rPr>
          <w:rFonts w:ascii="標楷體" w:eastAsia="標楷體" w:hAnsi="標楷體" w:hint="eastAsia"/>
          <w:sz w:val="28"/>
          <w:szCs w:val="28"/>
        </w:rPr>
        <w:t>決定被告成立的罪名</w:t>
      </w:r>
      <w:r w:rsidR="00677324">
        <w:rPr>
          <w:rFonts w:ascii="標楷體" w:eastAsia="標楷體" w:hAnsi="標楷體" w:hint="eastAsia"/>
          <w:sz w:val="28"/>
          <w:szCs w:val="28"/>
        </w:rPr>
        <w:t>以</w:t>
      </w:r>
      <w:r>
        <w:rPr>
          <w:rFonts w:ascii="標楷體" w:eastAsia="標楷體" w:hAnsi="標楷體" w:hint="eastAsia"/>
          <w:sz w:val="28"/>
          <w:szCs w:val="28"/>
        </w:rPr>
        <w:t>後，就要進一步評議科刑事項，包含被告的行為是否有法</w:t>
      </w:r>
      <w:r w:rsidR="00E0617C">
        <w:rPr>
          <w:rFonts w:ascii="標楷體" w:eastAsia="標楷體" w:hAnsi="標楷體" w:hint="eastAsia"/>
          <w:sz w:val="28"/>
          <w:szCs w:val="28"/>
        </w:rPr>
        <w:t>律上的</w:t>
      </w:r>
      <w:r>
        <w:rPr>
          <w:rFonts w:ascii="標楷體" w:eastAsia="標楷體" w:hAnsi="標楷體" w:hint="eastAsia"/>
          <w:sz w:val="28"/>
          <w:szCs w:val="28"/>
        </w:rPr>
        <w:t>加重</w:t>
      </w:r>
      <w:r w:rsidR="00896A1D">
        <w:rPr>
          <w:rFonts w:ascii="標楷體" w:eastAsia="標楷體" w:hAnsi="標楷體" w:hint="eastAsia"/>
          <w:sz w:val="28"/>
          <w:szCs w:val="28"/>
        </w:rPr>
        <w:t>（例如是否構成累犯）或減輕（例</w:t>
      </w:r>
      <w:r w:rsidR="00896A1D">
        <w:rPr>
          <w:rFonts w:ascii="標楷體" w:eastAsia="標楷體" w:hAnsi="標楷體" w:hint="eastAsia"/>
          <w:sz w:val="28"/>
          <w:szCs w:val="28"/>
        </w:rPr>
        <w:lastRenderedPageBreak/>
        <w:t>如是否有</w:t>
      </w:r>
      <w:r w:rsidR="00D2126B">
        <w:rPr>
          <w:rFonts w:ascii="標楷體" w:eastAsia="標楷體" w:hAnsi="標楷體" w:hint="eastAsia"/>
          <w:sz w:val="28"/>
          <w:szCs w:val="28"/>
        </w:rPr>
        <w:t>犯罪情狀</w:t>
      </w:r>
      <w:r w:rsidR="00896A1D">
        <w:rPr>
          <w:rFonts w:ascii="標楷體" w:eastAsia="標楷體" w:hAnsi="標楷體" w:hint="eastAsia"/>
          <w:sz w:val="28"/>
          <w:szCs w:val="28"/>
        </w:rPr>
        <w:t>顯可</w:t>
      </w:r>
      <w:proofErr w:type="gramStart"/>
      <w:r w:rsidR="00896A1D">
        <w:rPr>
          <w:rFonts w:ascii="標楷體" w:eastAsia="標楷體" w:hAnsi="標楷體" w:hint="eastAsia"/>
          <w:sz w:val="28"/>
          <w:szCs w:val="28"/>
        </w:rPr>
        <w:t>憫恕</w:t>
      </w:r>
      <w:r w:rsidR="00D2126B">
        <w:rPr>
          <w:rFonts w:ascii="標楷體" w:eastAsia="標楷體" w:hAnsi="標楷體" w:hint="eastAsia"/>
          <w:sz w:val="28"/>
          <w:szCs w:val="28"/>
        </w:rPr>
        <w:t>而</w:t>
      </w:r>
      <w:proofErr w:type="gramEnd"/>
      <w:r w:rsidR="00D2126B">
        <w:rPr>
          <w:rFonts w:ascii="標楷體" w:eastAsia="標楷體" w:hAnsi="標楷體" w:hint="eastAsia"/>
          <w:sz w:val="28"/>
          <w:szCs w:val="28"/>
        </w:rPr>
        <w:t>得酌減其刑</w:t>
      </w:r>
      <w:r w:rsidR="00896A1D">
        <w:rPr>
          <w:rFonts w:ascii="標楷體" w:eastAsia="標楷體" w:hAnsi="標楷體" w:hint="eastAsia"/>
          <w:sz w:val="28"/>
          <w:szCs w:val="28"/>
        </w:rPr>
        <w:t>的情形）事由，並在依法可以判處的刑度範圍內，決定被告的刑度</w:t>
      </w:r>
      <w:r w:rsidR="00F9698E">
        <w:rPr>
          <w:rFonts w:ascii="標楷體" w:eastAsia="標楷體" w:hAnsi="標楷體" w:hint="eastAsia"/>
          <w:sz w:val="28"/>
          <w:szCs w:val="28"/>
        </w:rPr>
        <w:t>，或</w:t>
      </w:r>
      <w:r w:rsidR="00677324">
        <w:rPr>
          <w:rFonts w:ascii="標楷體" w:eastAsia="標楷體" w:hAnsi="標楷體" w:hint="eastAsia"/>
          <w:sz w:val="28"/>
          <w:szCs w:val="28"/>
        </w:rPr>
        <w:t>宣告褫奪公權、沒收等事項</w:t>
      </w:r>
      <w:r w:rsidR="00896A1D">
        <w:rPr>
          <w:rFonts w:ascii="標楷體" w:eastAsia="標楷體" w:hAnsi="標楷體" w:hint="eastAsia"/>
          <w:sz w:val="28"/>
          <w:szCs w:val="28"/>
        </w:rPr>
        <w:t>。依照國民法官法第83條第3項規定，科刑事項及刑度輕重的</w:t>
      </w:r>
      <w:r w:rsidR="00896A1D" w:rsidRPr="00896A1D">
        <w:rPr>
          <w:rFonts w:ascii="標楷體" w:eastAsia="標楷體" w:hAnsi="標楷體" w:hint="eastAsia"/>
          <w:sz w:val="28"/>
          <w:szCs w:val="28"/>
        </w:rPr>
        <w:t>評議</w:t>
      </w:r>
      <w:r w:rsidR="00896A1D">
        <w:rPr>
          <w:rFonts w:ascii="標楷體" w:eastAsia="標楷體" w:hAnsi="標楷體" w:hint="eastAsia"/>
          <w:sz w:val="28"/>
          <w:szCs w:val="28"/>
        </w:rPr>
        <w:t>，以「包含國民法官及</w:t>
      </w:r>
      <w:r w:rsidR="00E0617C">
        <w:rPr>
          <w:rFonts w:ascii="標楷體" w:eastAsia="標楷體" w:hAnsi="標楷體" w:hint="eastAsia"/>
          <w:sz w:val="28"/>
          <w:szCs w:val="28"/>
        </w:rPr>
        <w:t>職業</w:t>
      </w:r>
      <w:r w:rsidR="00896A1D">
        <w:rPr>
          <w:rFonts w:ascii="標楷體" w:eastAsia="標楷體" w:hAnsi="標楷體" w:hint="eastAsia"/>
          <w:sz w:val="28"/>
          <w:szCs w:val="28"/>
        </w:rPr>
        <w:t>法官</w:t>
      </w:r>
      <w:r w:rsidR="00D2126B">
        <w:rPr>
          <w:rFonts w:ascii="標楷體" w:eastAsia="標楷體" w:hAnsi="標楷體" w:hint="eastAsia"/>
          <w:sz w:val="28"/>
          <w:szCs w:val="28"/>
        </w:rPr>
        <w:t>雙方意見在內過半數之</w:t>
      </w:r>
      <w:r w:rsidR="00EA6ADD">
        <w:rPr>
          <w:rFonts w:ascii="標楷體" w:eastAsia="標楷體" w:hAnsi="標楷體" w:hint="eastAsia"/>
          <w:sz w:val="28"/>
          <w:szCs w:val="28"/>
        </w:rPr>
        <w:t>意見</w:t>
      </w:r>
      <w:r w:rsidR="00896A1D">
        <w:rPr>
          <w:rFonts w:ascii="標楷體" w:eastAsia="標楷體" w:hAnsi="標楷體" w:hint="eastAsia"/>
          <w:sz w:val="28"/>
          <w:szCs w:val="28"/>
        </w:rPr>
        <w:t>」決定</w:t>
      </w:r>
      <w:r w:rsidR="00E0617C">
        <w:rPr>
          <w:rFonts w:ascii="標楷體" w:eastAsia="標楷體" w:hAnsi="標楷體" w:hint="eastAsia"/>
          <w:sz w:val="28"/>
          <w:szCs w:val="28"/>
        </w:rPr>
        <w:t>之。</w:t>
      </w:r>
      <w:r w:rsidR="00896A1D">
        <w:rPr>
          <w:rFonts w:ascii="標楷體" w:eastAsia="標楷體" w:hAnsi="標楷體" w:hint="eastAsia"/>
          <w:sz w:val="28"/>
          <w:szCs w:val="28"/>
        </w:rPr>
        <w:t>也就是說，要取得</w:t>
      </w:r>
      <w:r w:rsidR="00896A1D" w:rsidRPr="00896A1D">
        <w:rPr>
          <w:rFonts w:ascii="新細明體" w:eastAsia="新細明體" w:hAnsi="新細明體" w:hint="eastAsia"/>
          <w:sz w:val="28"/>
          <w:szCs w:val="28"/>
          <w:u w:val="double"/>
        </w:rPr>
        <w:t>①</w:t>
      </w:r>
      <w:r w:rsidR="00896A1D" w:rsidRPr="00896A1D">
        <w:rPr>
          <w:rFonts w:ascii="標楷體" w:eastAsia="標楷體" w:hAnsi="標楷體" w:hint="eastAsia"/>
          <w:sz w:val="28"/>
          <w:szCs w:val="28"/>
          <w:u w:val="double"/>
        </w:rPr>
        <w:t>國民法官法庭全體9人的過半數以上（即5人以上，含5人）同意</w:t>
      </w:r>
      <w:r w:rsidR="00896A1D">
        <w:rPr>
          <w:rFonts w:ascii="標楷體" w:eastAsia="標楷體" w:hAnsi="標楷體" w:hint="eastAsia"/>
          <w:sz w:val="28"/>
          <w:szCs w:val="28"/>
        </w:rPr>
        <w:t>，且</w:t>
      </w:r>
      <w:r w:rsidR="00896A1D" w:rsidRPr="00DC7E58">
        <w:rPr>
          <w:rFonts w:ascii="新細明體" w:eastAsia="新細明體" w:hAnsi="新細明體" w:hint="eastAsia"/>
          <w:sz w:val="28"/>
          <w:szCs w:val="28"/>
          <w:u w:val="double"/>
        </w:rPr>
        <w:t>②</w:t>
      </w:r>
      <w:r w:rsidR="00896A1D" w:rsidRPr="00DC7E58">
        <w:rPr>
          <w:rFonts w:ascii="標楷體" w:eastAsia="標楷體" w:hAnsi="標楷體" w:hint="eastAsia"/>
          <w:sz w:val="28"/>
          <w:szCs w:val="28"/>
          <w:u w:val="double"/>
        </w:rPr>
        <w:t>國民法官及職業法官至少各1人表示同意</w:t>
      </w:r>
      <w:r w:rsidR="00E0617C" w:rsidRPr="00E0617C">
        <w:rPr>
          <w:rFonts w:ascii="標楷體" w:eastAsia="標楷體" w:hAnsi="標楷體" w:hint="eastAsia"/>
          <w:sz w:val="28"/>
          <w:szCs w:val="28"/>
        </w:rPr>
        <w:t>，才能成為國民法官法庭的結論。</w:t>
      </w:r>
    </w:p>
    <w:p w:rsidR="00405E17" w:rsidRDefault="00E0617C" w:rsidP="00FE6664">
      <w:pPr>
        <w:rPr>
          <w:rFonts w:ascii="標楷體" w:eastAsia="標楷體" w:hAnsi="標楷體"/>
          <w:sz w:val="28"/>
          <w:szCs w:val="28"/>
        </w:rPr>
      </w:pPr>
      <w:r>
        <w:rPr>
          <w:rFonts w:ascii="標楷體" w:eastAsia="標楷體" w:hAnsi="標楷體" w:hint="eastAsia"/>
          <w:sz w:val="28"/>
          <w:szCs w:val="28"/>
        </w:rPr>
        <w:t xml:space="preserve">　　另外，</w:t>
      </w:r>
      <w:r w:rsidR="00896A1D" w:rsidRPr="00896A1D">
        <w:rPr>
          <w:rFonts w:ascii="標楷體" w:eastAsia="標楷體" w:hAnsi="標楷體" w:hint="eastAsia"/>
          <w:sz w:val="28"/>
          <w:szCs w:val="28"/>
        </w:rPr>
        <w:t>關於「刑度輕重」</w:t>
      </w:r>
      <w:r>
        <w:rPr>
          <w:rFonts w:ascii="標楷體" w:eastAsia="標楷體" w:hAnsi="標楷體" w:hint="eastAsia"/>
          <w:sz w:val="28"/>
          <w:szCs w:val="28"/>
        </w:rPr>
        <w:t>部分</w:t>
      </w:r>
      <w:r w:rsidR="00896A1D" w:rsidRPr="00896A1D">
        <w:rPr>
          <w:rFonts w:ascii="標楷體" w:eastAsia="標楷體" w:hAnsi="標楷體" w:hint="eastAsia"/>
          <w:sz w:val="28"/>
          <w:szCs w:val="28"/>
        </w:rPr>
        <w:t>，若國民法官與</w:t>
      </w:r>
      <w:r>
        <w:rPr>
          <w:rFonts w:ascii="標楷體" w:eastAsia="標楷體" w:hAnsi="標楷體" w:hint="eastAsia"/>
          <w:sz w:val="28"/>
          <w:szCs w:val="28"/>
        </w:rPr>
        <w:t>職業</w:t>
      </w:r>
      <w:r w:rsidR="00896A1D" w:rsidRPr="00896A1D">
        <w:rPr>
          <w:rFonts w:ascii="標楷體" w:eastAsia="標楷體" w:hAnsi="標楷體" w:hint="eastAsia"/>
          <w:sz w:val="28"/>
          <w:szCs w:val="28"/>
        </w:rPr>
        <w:t>法官</w:t>
      </w:r>
      <w:r>
        <w:rPr>
          <w:rFonts w:ascii="標楷體" w:eastAsia="標楷體" w:hAnsi="標楷體" w:hint="eastAsia"/>
          <w:sz w:val="28"/>
          <w:szCs w:val="28"/>
        </w:rPr>
        <w:t>意見歧異，而未達「包含國民法官及職業法官</w:t>
      </w:r>
      <w:r w:rsidR="00D2126B">
        <w:rPr>
          <w:rFonts w:ascii="標楷體" w:eastAsia="標楷體" w:hAnsi="標楷體" w:hint="eastAsia"/>
          <w:sz w:val="28"/>
          <w:szCs w:val="28"/>
        </w:rPr>
        <w:t>雙方意見</w:t>
      </w:r>
      <w:r>
        <w:rPr>
          <w:rFonts w:ascii="標楷體" w:eastAsia="標楷體" w:hAnsi="標楷體" w:hint="eastAsia"/>
          <w:sz w:val="28"/>
          <w:szCs w:val="28"/>
        </w:rPr>
        <w:t>在內過半數之</w:t>
      </w:r>
      <w:r w:rsidR="00EA6ADD">
        <w:rPr>
          <w:rFonts w:ascii="標楷體" w:eastAsia="標楷體" w:hAnsi="標楷體" w:hint="eastAsia"/>
          <w:sz w:val="28"/>
          <w:szCs w:val="28"/>
        </w:rPr>
        <w:t>意見</w:t>
      </w:r>
      <w:r>
        <w:rPr>
          <w:rFonts w:ascii="標楷體" w:eastAsia="標楷體" w:hAnsi="標楷體" w:hint="eastAsia"/>
          <w:sz w:val="28"/>
          <w:szCs w:val="28"/>
        </w:rPr>
        <w:t>」</w:t>
      </w:r>
      <w:r w:rsidR="00D2126B">
        <w:rPr>
          <w:rFonts w:ascii="標楷體" w:eastAsia="標楷體" w:hAnsi="標楷體" w:hint="eastAsia"/>
          <w:sz w:val="28"/>
          <w:szCs w:val="28"/>
        </w:rPr>
        <w:t>時</w:t>
      </w:r>
      <w:r>
        <w:rPr>
          <w:rFonts w:ascii="標楷體" w:eastAsia="標楷體" w:hAnsi="標楷體" w:hint="eastAsia"/>
          <w:sz w:val="28"/>
          <w:szCs w:val="28"/>
        </w:rPr>
        <w:t>，依照國民法官</w:t>
      </w:r>
      <w:r w:rsidR="00896A1D" w:rsidRPr="00896A1D">
        <w:rPr>
          <w:rFonts w:ascii="標楷體" w:eastAsia="標楷體" w:hAnsi="標楷體" w:hint="eastAsia"/>
          <w:sz w:val="28"/>
          <w:szCs w:val="28"/>
        </w:rPr>
        <w:t>法第83條第4</w:t>
      </w:r>
      <w:r>
        <w:rPr>
          <w:rFonts w:ascii="標楷體" w:eastAsia="標楷體" w:hAnsi="標楷體" w:hint="eastAsia"/>
          <w:sz w:val="28"/>
          <w:szCs w:val="28"/>
        </w:rPr>
        <w:t>項規定，</w:t>
      </w:r>
      <w:r w:rsidR="00896A1D" w:rsidRPr="00896A1D">
        <w:rPr>
          <w:rFonts w:ascii="標楷體" w:eastAsia="標楷體" w:hAnsi="標楷體" w:hint="eastAsia"/>
          <w:sz w:val="28"/>
          <w:szCs w:val="28"/>
        </w:rPr>
        <w:t>以最不利</w:t>
      </w:r>
      <w:r w:rsidR="00EA6ADD">
        <w:rPr>
          <w:rFonts w:ascii="標楷體" w:eastAsia="標楷體" w:hAnsi="標楷體" w:hint="eastAsia"/>
          <w:sz w:val="28"/>
          <w:szCs w:val="28"/>
        </w:rPr>
        <w:t>於</w:t>
      </w:r>
      <w:r w:rsidR="00896A1D" w:rsidRPr="00896A1D">
        <w:rPr>
          <w:rFonts w:ascii="標楷體" w:eastAsia="標楷體" w:hAnsi="標楷體" w:hint="eastAsia"/>
          <w:sz w:val="28"/>
          <w:szCs w:val="28"/>
        </w:rPr>
        <w:t>被告之刑度票數</w:t>
      </w:r>
      <w:proofErr w:type="gramStart"/>
      <w:r w:rsidR="00896A1D" w:rsidRPr="00896A1D">
        <w:rPr>
          <w:rFonts w:ascii="標楷體" w:eastAsia="標楷體" w:hAnsi="標楷體" w:hint="eastAsia"/>
          <w:sz w:val="28"/>
          <w:szCs w:val="28"/>
        </w:rPr>
        <w:t>計入次不利於</w:t>
      </w:r>
      <w:proofErr w:type="gramEnd"/>
      <w:r w:rsidR="00896A1D" w:rsidRPr="00896A1D">
        <w:rPr>
          <w:rFonts w:ascii="標楷體" w:eastAsia="標楷體" w:hAnsi="標楷體" w:hint="eastAsia"/>
          <w:sz w:val="28"/>
          <w:szCs w:val="28"/>
        </w:rPr>
        <w:t>被告之刑度票數，直到產生「包含國民法官及</w:t>
      </w:r>
      <w:r>
        <w:rPr>
          <w:rFonts w:ascii="標楷體" w:eastAsia="標楷體" w:hAnsi="標楷體" w:hint="eastAsia"/>
          <w:sz w:val="28"/>
          <w:szCs w:val="28"/>
        </w:rPr>
        <w:t>職業</w:t>
      </w:r>
      <w:r w:rsidR="00EA6ADD">
        <w:rPr>
          <w:rFonts w:ascii="標楷體" w:eastAsia="標楷體" w:hAnsi="標楷體" w:hint="eastAsia"/>
          <w:sz w:val="28"/>
          <w:szCs w:val="28"/>
        </w:rPr>
        <w:t>法官雙方意見在內過半數之意見」為止</w:t>
      </w:r>
      <w:r w:rsidR="00896A1D" w:rsidRPr="00896A1D">
        <w:rPr>
          <w:rFonts w:ascii="標楷體" w:eastAsia="標楷體" w:hAnsi="標楷體" w:hint="eastAsia"/>
          <w:sz w:val="28"/>
          <w:szCs w:val="28"/>
        </w:rPr>
        <w:t>，以該刑度</w:t>
      </w:r>
      <w:r>
        <w:rPr>
          <w:rFonts w:ascii="標楷體" w:eastAsia="標楷體" w:hAnsi="標楷體" w:hint="eastAsia"/>
          <w:sz w:val="28"/>
          <w:szCs w:val="28"/>
        </w:rPr>
        <w:t>作</w:t>
      </w:r>
      <w:r w:rsidR="00896A1D" w:rsidRPr="00896A1D">
        <w:rPr>
          <w:rFonts w:ascii="標楷體" w:eastAsia="標楷體" w:hAnsi="標楷體" w:hint="eastAsia"/>
          <w:sz w:val="28"/>
          <w:szCs w:val="28"/>
        </w:rPr>
        <w:t>為科刑評議</w:t>
      </w:r>
      <w:r>
        <w:rPr>
          <w:rFonts w:ascii="標楷體" w:eastAsia="標楷體" w:hAnsi="標楷體" w:hint="eastAsia"/>
          <w:sz w:val="28"/>
          <w:szCs w:val="28"/>
        </w:rPr>
        <w:t>的</w:t>
      </w:r>
      <w:r w:rsidR="00896A1D" w:rsidRPr="00896A1D">
        <w:rPr>
          <w:rFonts w:ascii="標楷體" w:eastAsia="標楷體" w:hAnsi="標楷體" w:hint="eastAsia"/>
          <w:sz w:val="28"/>
          <w:szCs w:val="28"/>
        </w:rPr>
        <w:t>結果。但</w:t>
      </w:r>
      <w:r>
        <w:rPr>
          <w:rFonts w:ascii="標楷體" w:eastAsia="標楷體" w:hAnsi="標楷體" w:hint="eastAsia"/>
          <w:sz w:val="28"/>
          <w:szCs w:val="28"/>
        </w:rPr>
        <w:t>要判處</w:t>
      </w:r>
      <w:r w:rsidR="00896A1D" w:rsidRPr="00896A1D">
        <w:rPr>
          <w:rFonts w:ascii="標楷體" w:eastAsia="標楷體" w:hAnsi="標楷體" w:hint="eastAsia"/>
          <w:sz w:val="28"/>
          <w:szCs w:val="28"/>
        </w:rPr>
        <w:t>死刑</w:t>
      </w:r>
      <w:r>
        <w:rPr>
          <w:rFonts w:ascii="標楷體" w:eastAsia="標楷體" w:hAnsi="標楷體" w:hint="eastAsia"/>
          <w:sz w:val="28"/>
          <w:szCs w:val="28"/>
        </w:rPr>
        <w:t>時，則必須要有</w:t>
      </w:r>
      <w:r w:rsidRPr="00E0617C">
        <w:rPr>
          <w:rFonts w:ascii="標楷體" w:eastAsia="標楷體" w:hAnsi="標楷體" w:hint="eastAsia"/>
          <w:sz w:val="28"/>
          <w:szCs w:val="28"/>
        </w:rPr>
        <w:t>「包含國民法官及職業法官</w:t>
      </w:r>
      <w:r w:rsidR="00EA6ADD">
        <w:rPr>
          <w:rFonts w:ascii="標楷體" w:eastAsia="標楷體" w:hAnsi="標楷體" w:hint="eastAsia"/>
          <w:sz w:val="28"/>
          <w:szCs w:val="28"/>
        </w:rPr>
        <w:t>雙方意見</w:t>
      </w:r>
      <w:r w:rsidRPr="00E0617C">
        <w:rPr>
          <w:rFonts w:ascii="標楷體" w:eastAsia="標楷體" w:hAnsi="標楷體" w:hint="eastAsia"/>
          <w:sz w:val="28"/>
          <w:szCs w:val="28"/>
        </w:rPr>
        <w:t>在內達3分之2以上同意」</w:t>
      </w:r>
      <w:r>
        <w:rPr>
          <w:rFonts w:ascii="標楷體" w:eastAsia="標楷體" w:hAnsi="標楷體" w:hint="eastAsia"/>
          <w:sz w:val="28"/>
          <w:szCs w:val="28"/>
        </w:rPr>
        <w:t>才能決定</w:t>
      </w:r>
      <w:r w:rsidR="00896A1D" w:rsidRPr="00896A1D">
        <w:rPr>
          <w:rFonts w:ascii="標楷體" w:eastAsia="標楷體" w:hAnsi="標楷體" w:hint="eastAsia"/>
          <w:sz w:val="28"/>
          <w:szCs w:val="28"/>
        </w:rPr>
        <w:t>。</w:t>
      </w:r>
    </w:p>
    <w:p w:rsidR="00EB63E5" w:rsidRPr="00EB63E5" w:rsidRDefault="002C04DD" w:rsidP="00FE6664">
      <w:pPr>
        <w:pStyle w:val="aa"/>
        <w:numPr>
          <w:ilvl w:val="0"/>
          <w:numId w:val="6"/>
        </w:numPr>
        <w:ind w:leftChars="0"/>
        <w:rPr>
          <w:rFonts w:ascii="標楷體" w:eastAsia="標楷體" w:hAnsi="標楷體"/>
          <w:b/>
          <w:sz w:val="28"/>
          <w:szCs w:val="28"/>
        </w:rPr>
      </w:pPr>
      <w:r w:rsidRPr="00EB63E5">
        <w:rPr>
          <w:rFonts w:ascii="標楷體" w:eastAsia="標楷體" w:hAnsi="標楷體" w:hint="eastAsia"/>
          <w:b/>
          <w:sz w:val="28"/>
          <w:szCs w:val="28"/>
        </w:rPr>
        <w:t>科刑之說明</w:t>
      </w:r>
    </w:p>
    <w:p w:rsidR="002C04DD" w:rsidRDefault="002C04DD" w:rsidP="00FE6664">
      <w:pPr>
        <w:rPr>
          <w:rFonts w:ascii="標楷體" w:eastAsia="標楷體" w:hAnsi="標楷體"/>
          <w:sz w:val="28"/>
          <w:szCs w:val="28"/>
        </w:rPr>
      </w:pPr>
      <w:r>
        <w:rPr>
          <w:rFonts w:ascii="標楷體" w:eastAsia="標楷體" w:hAnsi="標楷體" w:hint="eastAsia"/>
          <w:sz w:val="28"/>
          <w:szCs w:val="28"/>
        </w:rPr>
        <w:t xml:space="preserve">　　前面提到在「科刑」階段，是在「</w:t>
      </w:r>
      <w:r w:rsidRPr="002C04DD">
        <w:rPr>
          <w:rFonts w:ascii="標楷體" w:eastAsia="標楷體" w:hAnsi="標楷體" w:hint="eastAsia"/>
          <w:sz w:val="28"/>
          <w:szCs w:val="28"/>
        </w:rPr>
        <w:t>依法可以判處的刑度範圍</w:t>
      </w:r>
      <w:r>
        <w:rPr>
          <w:rFonts w:ascii="標楷體" w:eastAsia="標楷體" w:hAnsi="標楷體" w:hint="eastAsia"/>
          <w:sz w:val="28"/>
          <w:szCs w:val="28"/>
        </w:rPr>
        <w:t>」</w:t>
      </w:r>
      <w:r w:rsidRPr="002C04DD">
        <w:rPr>
          <w:rFonts w:ascii="標楷體" w:eastAsia="標楷體" w:hAnsi="標楷體" w:hint="eastAsia"/>
          <w:sz w:val="28"/>
          <w:szCs w:val="28"/>
        </w:rPr>
        <w:t>內，決定被告的刑度</w:t>
      </w:r>
      <w:r w:rsidR="00B12CFB">
        <w:rPr>
          <w:rFonts w:ascii="標楷體" w:eastAsia="標楷體" w:hAnsi="標楷體" w:hint="eastAsia"/>
          <w:sz w:val="28"/>
          <w:szCs w:val="28"/>
        </w:rPr>
        <w:t>，並依法宣告</w:t>
      </w:r>
      <w:r w:rsidR="00677324">
        <w:rPr>
          <w:rFonts w:ascii="標楷體" w:eastAsia="標楷體" w:hAnsi="標楷體" w:hint="eastAsia"/>
          <w:sz w:val="28"/>
          <w:szCs w:val="28"/>
        </w:rPr>
        <w:t>褫奪公權、</w:t>
      </w:r>
      <w:r w:rsidR="00B12CFB">
        <w:rPr>
          <w:rFonts w:ascii="標楷體" w:eastAsia="標楷體" w:hAnsi="標楷體" w:hint="eastAsia"/>
          <w:sz w:val="28"/>
          <w:szCs w:val="28"/>
        </w:rPr>
        <w:t>沒收</w:t>
      </w:r>
      <w:r w:rsidR="00677324">
        <w:rPr>
          <w:rFonts w:ascii="標楷體" w:eastAsia="標楷體" w:hAnsi="標楷體" w:hint="eastAsia"/>
          <w:sz w:val="28"/>
          <w:szCs w:val="28"/>
        </w:rPr>
        <w:t>等事項</w:t>
      </w:r>
      <w:r>
        <w:rPr>
          <w:rFonts w:ascii="標楷體" w:eastAsia="標楷體" w:hAnsi="標楷體" w:hint="eastAsia"/>
          <w:sz w:val="28"/>
          <w:szCs w:val="28"/>
        </w:rPr>
        <w:t>。此部分再說明如下：</w:t>
      </w:r>
    </w:p>
    <w:p w:rsidR="00EB63E5" w:rsidRPr="00EB63E5" w:rsidRDefault="002C04DD" w:rsidP="00FE6664">
      <w:pPr>
        <w:pStyle w:val="aa"/>
        <w:numPr>
          <w:ilvl w:val="0"/>
          <w:numId w:val="8"/>
        </w:numPr>
        <w:ind w:leftChars="0"/>
        <w:rPr>
          <w:rFonts w:ascii="標楷體" w:eastAsia="標楷體" w:hAnsi="標楷體"/>
          <w:b/>
          <w:sz w:val="28"/>
          <w:szCs w:val="28"/>
        </w:rPr>
      </w:pPr>
      <w:r w:rsidRPr="00EB63E5">
        <w:rPr>
          <w:rFonts w:ascii="標楷體" w:eastAsia="標楷體" w:hAnsi="標楷體" w:hint="eastAsia"/>
          <w:b/>
          <w:sz w:val="28"/>
          <w:szCs w:val="28"/>
        </w:rPr>
        <w:t>法定</w:t>
      </w:r>
      <w:proofErr w:type="gramStart"/>
      <w:r w:rsidRPr="00EB63E5">
        <w:rPr>
          <w:rFonts w:ascii="標楷體" w:eastAsia="標楷體" w:hAnsi="標楷體" w:hint="eastAsia"/>
          <w:b/>
          <w:sz w:val="28"/>
          <w:szCs w:val="28"/>
        </w:rPr>
        <w:t>刑</w:t>
      </w:r>
      <w:proofErr w:type="gramEnd"/>
    </w:p>
    <w:p w:rsidR="0054670E" w:rsidRDefault="002C04DD" w:rsidP="00FE6664">
      <w:pPr>
        <w:rPr>
          <w:rFonts w:ascii="標楷體" w:eastAsia="標楷體" w:hAnsi="標楷體"/>
          <w:sz w:val="28"/>
          <w:szCs w:val="28"/>
        </w:rPr>
      </w:pPr>
      <w:r>
        <w:rPr>
          <w:rFonts w:ascii="標楷體" w:eastAsia="標楷體" w:hAnsi="標楷體" w:hint="eastAsia"/>
          <w:sz w:val="28"/>
          <w:szCs w:val="28"/>
        </w:rPr>
        <w:t xml:space="preserve">　　</w:t>
      </w:r>
      <w:r w:rsidR="00161D82" w:rsidRPr="00161D82">
        <w:rPr>
          <w:rFonts w:ascii="標楷體" w:eastAsia="標楷體" w:hAnsi="標楷體" w:hint="eastAsia"/>
          <w:sz w:val="28"/>
          <w:szCs w:val="28"/>
        </w:rPr>
        <w:t>「法定刑」是指立法者在制定刑法時，針對特定犯罪行為，最高、最低可以處罰的範圍，預先加以</w:t>
      </w:r>
      <w:r>
        <w:rPr>
          <w:rFonts w:ascii="標楷體" w:eastAsia="標楷體" w:hAnsi="標楷體" w:hint="eastAsia"/>
          <w:sz w:val="28"/>
          <w:szCs w:val="28"/>
        </w:rPr>
        <w:t>規範，使一般人可以知道犯什麼罪，會受到的處罰是什麼。</w:t>
      </w:r>
    </w:p>
    <w:p w:rsidR="00EB63E5" w:rsidRPr="00EB63E5" w:rsidRDefault="007F397D" w:rsidP="00FE6664">
      <w:pPr>
        <w:pStyle w:val="aa"/>
        <w:numPr>
          <w:ilvl w:val="0"/>
          <w:numId w:val="8"/>
        </w:numPr>
        <w:ind w:leftChars="0"/>
        <w:rPr>
          <w:rFonts w:ascii="標楷體" w:eastAsia="標楷體" w:hAnsi="標楷體"/>
          <w:b/>
          <w:sz w:val="28"/>
          <w:szCs w:val="28"/>
        </w:rPr>
      </w:pPr>
      <w:r w:rsidRPr="00EB63E5">
        <w:rPr>
          <w:rFonts w:ascii="標楷體" w:eastAsia="標楷體" w:hAnsi="標楷體" w:hint="eastAsia"/>
          <w:b/>
          <w:sz w:val="28"/>
          <w:szCs w:val="28"/>
        </w:rPr>
        <w:t>宣告</w:t>
      </w:r>
      <w:proofErr w:type="gramStart"/>
      <w:r w:rsidRPr="00EB63E5">
        <w:rPr>
          <w:rFonts w:ascii="標楷體" w:eastAsia="標楷體" w:hAnsi="標楷體" w:hint="eastAsia"/>
          <w:b/>
          <w:sz w:val="28"/>
          <w:szCs w:val="28"/>
        </w:rPr>
        <w:t>刑</w:t>
      </w:r>
      <w:proofErr w:type="gramEnd"/>
    </w:p>
    <w:p w:rsidR="007F397D" w:rsidRDefault="007F397D" w:rsidP="00FE6664">
      <w:pPr>
        <w:rPr>
          <w:rFonts w:ascii="標楷體" w:eastAsia="標楷體" w:hAnsi="標楷體"/>
          <w:sz w:val="28"/>
          <w:szCs w:val="28"/>
        </w:rPr>
      </w:pPr>
      <w:r>
        <w:rPr>
          <w:rFonts w:ascii="標楷體" w:eastAsia="標楷體" w:hAnsi="標楷體" w:hint="eastAsia"/>
          <w:sz w:val="28"/>
          <w:szCs w:val="28"/>
        </w:rPr>
        <w:lastRenderedPageBreak/>
        <w:t xml:space="preserve">　　確認</w:t>
      </w:r>
      <w:r w:rsidRPr="007F397D">
        <w:rPr>
          <w:rFonts w:ascii="標楷體" w:eastAsia="標楷體" w:hAnsi="標楷體" w:hint="eastAsia"/>
          <w:sz w:val="28"/>
          <w:szCs w:val="28"/>
        </w:rPr>
        <w:t>被告有罪時可以判處的刑度範圍後，接著要依照刑法第57 條規定，審酌一切情狀</w:t>
      </w:r>
      <w:r w:rsidR="005B1FBA">
        <w:rPr>
          <w:rFonts w:ascii="標楷體" w:eastAsia="標楷體" w:hAnsi="標楷體" w:hint="eastAsia"/>
          <w:sz w:val="28"/>
          <w:szCs w:val="28"/>
        </w:rPr>
        <w:t>，決定</w:t>
      </w:r>
      <w:r w:rsidR="00615D34">
        <w:rPr>
          <w:rFonts w:ascii="標楷體" w:eastAsia="標楷體" w:hAnsi="標楷體" w:hint="eastAsia"/>
          <w:sz w:val="28"/>
          <w:szCs w:val="28"/>
        </w:rPr>
        <w:t>要宣告被告應受的刑度。檢察官、被告、辯護人、告訴人（被害人</w:t>
      </w:r>
      <w:r w:rsidRPr="007F397D">
        <w:rPr>
          <w:rFonts w:ascii="標楷體" w:eastAsia="標楷體" w:hAnsi="標楷體" w:hint="eastAsia"/>
          <w:sz w:val="28"/>
          <w:szCs w:val="28"/>
        </w:rPr>
        <w:t>家屬</w:t>
      </w:r>
      <w:r w:rsidR="00615D34">
        <w:rPr>
          <w:rFonts w:ascii="標楷體" w:eastAsia="標楷體" w:hAnsi="標楷體" w:hint="eastAsia"/>
          <w:sz w:val="28"/>
          <w:szCs w:val="28"/>
        </w:rPr>
        <w:t>）表示的意見，僅供法院</w:t>
      </w:r>
      <w:proofErr w:type="gramStart"/>
      <w:r w:rsidR="00615D34">
        <w:rPr>
          <w:rFonts w:ascii="標楷體" w:eastAsia="標楷體" w:hAnsi="標楷體" w:hint="eastAsia"/>
          <w:sz w:val="28"/>
          <w:szCs w:val="28"/>
        </w:rPr>
        <w:t>科刑時作為</w:t>
      </w:r>
      <w:proofErr w:type="gramEnd"/>
      <w:r w:rsidRPr="007F397D">
        <w:rPr>
          <w:rFonts w:ascii="標楷體" w:eastAsia="標楷體" w:hAnsi="標楷體" w:hint="eastAsia"/>
          <w:sz w:val="28"/>
          <w:szCs w:val="28"/>
        </w:rPr>
        <w:t>參考，法院</w:t>
      </w:r>
      <w:r w:rsidR="00615D34">
        <w:rPr>
          <w:rFonts w:ascii="標楷體" w:eastAsia="標楷體" w:hAnsi="標楷體" w:hint="eastAsia"/>
          <w:sz w:val="28"/>
          <w:szCs w:val="28"/>
        </w:rPr>
        <w:t>並不</w:t>
      </w:r>
      <w:r w:rsidRPr="007F397D">
        <w:rPr>
          <w:rFonts w:ascii="標楷體" w:eastAsia="標楷體" w:hAnsi="標楷體" w:hint="eastAsia"/>
          <w:sz w:val="28"/>
          <w:szCs w:val="28"/>
        </w:rPr>
        <w:t>受</w:t>
      </w:r>
      <w:r w:rsidR="00615D34">
        <w:rPr>
          <w:rFonts w:ascii="標楷體" w:eastAsia="標楷體" w:hAnsi="標楷體" w:hint="eastAsia"/>
          <w:sz w:val="28"/>
          <w:szCs w:val="28"/>
        </w:rPr>
        <w:t>這些</w:t>
      </w:r>
      <w:r w:rsidRPr="007F397D">
        <w:rPr>
          <w:rFonts w:ascii="標楷體" w:eastAsia="標楷體" w:hAnsi="標楷體" w:hint="eastAsia"/>
          <w:sz w:val="28"/>
          <w:szCs w:val="28"/>
        </w:rPr>
        <w:t>意見的拘束。</w:t>
      </w:r>
    </w:p>
    <w:p w:rsidR="00FE6664" w:rsidRDefault="00FE6664" w:rsidP="00FE6664">
      <w:pPr>
        <w:rPr>
          <w:rFonts w:ascii="標楷體" w:eastAsia="標楷體" w:hAnsi="標楷體"/>
          <w:sz w:val="28"/>
          <w:szCs w:val="28"/>
        </w:rPr>
      </w:pPr>
      <w:r>
        <w:rPr>
          <w:rFonts w:ascii="標楷體" w:eastAsia="標楷體" w:hAnsi="標楷體" w:hint="eastAsia"/>
          <w:sz w:val="28"/>
          <w:szCs w:val="28"/>
        </w:rPr>
        <w:tab/>
        <w:t>另外，檢察官及辯護人可能會提供其他相類似案件的判決</w:t>
      </w:r>
      <w:r w:rsidR="00D773FC">
        <w:rPr>
          <w:rFonts w:ascii="標楷體" w:eastAsia="標楷體" w:hAnsi="標楷體" w:hint="eastAsia"/>
          <w:sz w:val="28"/>
          <w:szCs w:val="28"/>
        </w:rPr>
        <w:t>刑度</w:t>
      </w:r>
      <w:r>
        <w:rPr>
          <w:rFonts w:ascii="標楷體" w:eastAsia="標楷體" w:hAnsi="標楷體" w:hint="eastAsia"/>
          <w:sz w:val="28"/>
          <w:szCs w:val="28"/>
        </w:rPr>
        <w:t>，作為</w:t>
      </w:r>
      <w:r w:rsidR="00D773FC">
        <w:rPr>
          <w:rFonts w:ascii="標楷體" w:eastAsia="標楷體" w:hAnsi="標楷體" w:hint="eastAsia"/>
          <w:sz w:val="28"/>
          <w:szCs w:val="28"/>
        </w:rPr>
        <w:t>法院</w:t>
      </w:r>
      <w:r>
        <w:rPr>
          <w:rFonts w:ascii="標楷體" w:eastAsia="標楷體" w:hAnsi="標楷體" w:hint="eastAsia"/>
          <w:sz w:val="28"/>
          <w:szCs w:val="28"/>
        </w:rPr>
        <w:t>量刑時的參考</w:t>
      </w:r>
      <w:r w:rsidR="00D773FC">
        <w:rPr>
          <w:rFonts w:ascii="標楷體" w:eastAsia="標楷體" w:hAnsi="標楷體" w:hint="eastAsia"/>
          <w:sz w:val="28"/>
          <w:szCs w:val="28"/>
        </w:rPr>
        <w:t>。不過，每</w:t>
      </w:r>
      <w:proofErr w:type="gramStart"/>
      <w:r w:rsidR="00D773FC">
        <w:rPr>
          <w:rFonts w:ascii="標楷體" w:eastAsia="標楷體" w:hAnsi="標楷體" w:hint="eastAsia"/>
          <w:sz w:val="28"/>
          <w:szCs w:val="28"/>
        </w:rPr>
        <w:t>個</w:t>
      </w:r>
      <w:proofErr w:type="gramEnd"/>
      <w:r w:rsidR="00D773FC">
        <w:rPr>
          <w:rFonts w:ascii="標楷體" w:eastAsia="標楷體" w:hAnsi="標楷體" w:hint="eastAsia"/>
          <w:sz w:val="28"/>
          <w:szCs w:val="28"/>
        </w:rPr>
        <w:t>案件的情節不會完全相同，所以法院也不會受其他</w:t>
      </w:r>
      <w:r w:rsidR="00451602">
        <w:rPr>
          <w:rFonts w:ascii="標楷體" w:eastAsia="標楷體" w:hAnsi="標楷體" w:hint="eastAsia"/>
          <w:sz w:val="28"/>
          <w:szCs w:val="28"/>
        </w:rPr>
        <w:t>案件</w:t>
      </w:r>
      <w:r w:rsidR="00D773FC">
        <w:rPr>
          <w:rFonts w:ascii="標楷體" w:eastAsia="標楷體" w:hAnsi="標楷體" w:hint="eastAsia"/>
          <w:sz w:val="28"/>
          <w:szCs w:val="28"/>
        </w:rPr>
        <w:t>判決刑度的拘束。</w:t>
      </w:r>
    </w:p>
    <w:p w:rsidR="00FE6664" w:rsidRDefault="00FE6664" w:rsidP="00FE6664">
      <w:pPr>
        <w:pStyle w:val="aa"/>
        <w:numPr>
          <w:ilvl w:val="0"/>
          <w:numId w:val="8"/>
        </w:numPr>
        <w:ind w:leftChars="0"/>
        <w:rPr>
          <w:rFonts w:ascii="標楷體" w:eastAsia="標楷體" w:hAnsi="標楷體"/>
          <w:b/>
          <w:sz w:val="28"/>
          <w:szCs w:val="28"/>
        </w:rPr>
      </w:pPr>
      <w:r w:rsidRPr="00FE6664">
        <w:rPr>
          <w:rFonts w:ascii="標楷體" w:eastAsia="標楷體" w:hAnsi="標楷體" w:hint="eastAsia"/>
          <w:b/>
          <w:sz w:val="28"/>
          <w:szCs w:val="28"/>
        </w:rPr>
        <w:t>執行</w:t>
      </w:r>
      <w:proofErr w:type="gramStart"/>
      <w:r w:rsidRPr="00FE6664">
        <w:rPr>
          <w:rFonts w:ascii="標楷體" w:eastAsia="標楷體" w:hAnsi="標楷體" w:hint="eastAsia"/>
          <w:b/>
          <w:sz w:val="28"/>
          <w:szCs w:val="28"/>
        </w:rPr>
        <w:t>刑</w:t>
      </w:r>
      <w:proofErr w:type="gramEnd"/>
    </w:p>
    <w:p w:rsidR="00FE6664" w:rsidRPr="00FE6664" w:rsidRDefault="00D773FC" w:rsidP="00FE6664">
      <w:pPr>
        <w:ind w:firstLine="480"/>
        <w:rPr>
          <w:rFonts w:ascii="標楷體" w:eastAsia="標楷體" w:hAnsi="標楷體"/>
          <w:b/>
          <w:sz w:val="28"/>
          <w:szCs w:val="28"/>
        </w:rPr>
      </w:pPr>
      <w:r>
        <w:rPr>
          <w:rFonts w:ascii="標楷體" w:eastAsia="標楷體" w:hAnsi="標楷體" w:hint="eastAsia"/>
          <w:sz w:val="28"/>
          <w:szCs w:val="28"/>
        </w:rPr>
        <w:t>如果被告犯了不只</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罪，分別依照刑法第57條決定宣告</w:t>
      </w:r>
      <w:proofErr w:type="gramStart"/>
      <w:r>
        <w:rPr>
          <w:rFonts w:ascii="標楷體" w:eastAsia="標楷體" w:hAnsi="標楷體" w:hint="eastAsia"/>
          <w:sz w:val="28"/>
          <w:szCs w:val="28"/>
        </w:rPr>
        <w:t>刑</w:t>
      </w:r>
      <w:proofErr w:type="gramEnd"/>
      <w:r>
        <w:rPr>
          <w:rFonts w:ascii="標楷體" w:eastAsia="標楷體" w:hAnsi="標楷體" w:hint="eastAsia"/>
          <w:sz w:val="28"/>
          <w:szCs w:val="28"/>
        </w:rPr>
        <w:t>之後，</w:t>
      </w:r>
      <w:r w:rsidR="008F7A4C">
        <w:rPr>
          <w:rFonts w:ascii="標楷體" w:eastAsia="標楷體" w:hAnsi="標楷體" w:hint="eastAsia"/>
          <w:sz w:val="28"/>
          <w:szCs w:val="28"/>
        </w:rPr>
        <w:t>除了有法定例外之情形，原則上都</w:t>
      </w:r>
      <w:r>
        <w:rPr>
          <w:rFonts w:ascii="標楷體" w:eastAsia="標楷體" w:hAnsi="標楷體" w:hint="eastAsia"/>
          <w:sz w:val="28"/>
          <w:szCs w:val="28"/>
        </w:rPr>
        <w:t>要依刑法第51條之規定，就被告數個犯罪所定刑期，合併定出一個總刑度</w:t>
      </w:r>
      <w:r w:rsidR="004E30DB">
        <w:rPr>
          <w:rFonts w:ascii="標楷體" w:eastAsia="標楷體" w:hAnsi="標楷體" w:hint="eastAsia"/>
          <w:sz w:val="28"/>
          <w:szCs w:val="28"/>
        </w:rPr>
        <w:t>，稱為執行刑。</w:t>
      </w:r>
    </w:p>
    <w:p w:rsidR="004E30DB" w:rsidRPr="004E30DB" w:rsidRDefault="00677324" w:rsidP="004E30DB">
      <w:pPr>
        <w:pStyle w:val="aa"/>
        <w:numPr>
          <w:ilvl w:val="0"/>
          <w:numId w:val="8"/>
        </w:numPr>
        <w:ind w:leftChars="0"/>
        <w:rPr>
          <w:rFonts w:ascii="標楷體" w:eastAsia="標楷體" w:hAnsi="標楷體"/>
          <w:b/>
          <w:sz w:val="28"/>
          <w:szCs w:val="28"/>
        </w:rPr>
      </w:pPr>
      <w:r w:rsidRPr="00FE6664">
        <w:rPr>
          <w:rFonts w:ascii="標楷體" w:eastAsia="標楷體" w:hAnsi="標楷體" w:hint="eastAsia"/>
          <w:b/>
          <w:sz w:val="28"/>
          <w:szCs w:val="28"/>
        </w:rPr>
        <w:t>褫奪公權及</w:t>
      </w:r>
      <w:r w:rsidR="00B12CFB" w:rsidRPr="00FE6664">
        <w:rPr>
          <w:rFonts w:ascii="標楷體" w:eastAsia="標楷體" w:hAnsi="標楷體" w:hint="eastAsia"/>
          <w:b/>
          <w:sz w:val="28"/>
          <w:szCs w:val="28"/>
        </w:rPr>
        <w:t>沒收</w:t>
      </w:r>
    </w:p>
    <w:p w:rsidR="004E30DB" w:rsidRDefault="005B1FBA" w:rsidP="00FE6664">
      <w:pPr>
        <w:rPr>
          <w:rFonts w:ascii="標楷體" w:eastAsia="標楷體" w:hAnsi="標楷體"/>
          <w:sz w:val="28"/>
          <w:szCs w:val="28"/>
        </w:rPr>
      </w:pPr>
      <w:r>
        <w:rPr>
          <w:rFonts w:ascii="標楷體" w:eastAsia="標楷體" w:hAnsi="標楷體" w:hint="eastAsia"/>
          <w:sz w:val="28"/>
          <w:szCs w:val="28"/>
        </w:rPr>
        <w:t xml:space="preserve">　　在決定對被告判處的刑度後，</w:t>
      </w:r>
      <w:r w:rsidR="00677324">
        <w:rPr>
          <w:rFonts w:ascii="標楷體" w:eastAsia="標楷體" w:hAnsi="標楷體" w:hint="eastAsia"/>
          <w:sz w:val="28"/>
          <w:szCs w:val="28"/>
        </w:rPr>
        <w:t>要再</w:t>
      </w:r>
      <w:r w:rsidR="002C3B37">
        <w:rPr>
          <w:rFonts w:ascii="標楷體" w:eastAsia="標楷體" w:hAnsi="標楷體" w:hint="eastAsia"/>
          <w:sz w:val="28"/>
          <w:szCs w:val="28"/>
        </w:rPr>
        <w:t>確認</w:t>
      </w:r>
      <w:r w:rsidR="00677324">
        <w:rPr>
          <w:rFonts w:ascii="標楷體" w:eastAsia="標楷體" w:hAnsi="標楷體" w:hint="eastAsia"/>
          <w:sz w:val="28"/>
          <w:szCs w:val="28"/>
        </w:rPr>
        <w:t>是否對被告宣告褫奪公權，或沒收與案件相關的物品。若是對被告判處死刑或無期徒刑，應同時宣告褫奪公權終身（刑法第37條第1項），</w:t>
      </w:r>
      <w:r w:rsidR="00A669A7">
        <w:rPr>
          <w:rFonts w:ascii="標楷體" w:eastAsia="標楷體" w:hAnsi="標楷體" w:hint="eastAsia"/>
          <w:sz w:val="28"/>
          <w:szCs w:val="28"/>
        </w:rPr>
        <w:t>而</w:t>
      </w:r>
      <w:r w:rsidR="00677324">
        <w:rPr>
          <w:rFonts w:ascii="標楷體" w:eastAsia="標楷體" w:hAnsi="標楷體" w:hint="eastAsia"/>
          <w:sz w:val="28"/>
          <w:szCs w:val="28"/>
        </w:rPr>
        <w:t>若是判處1年以上有期徒刑，且認為犯罪性質有褫奪公權的必要，宣告1</w:t>
      </w:r>
      <w:r w:rsidR="00677324" w:rsidRPr="00677324">
        <w:rPr>
          <w:rFonts w:ascii="標楷體" w:eastAsia="標楷體" w:hAnsi="標楷體" w:hint="eastAsia"/>
          <w:sz w:val="28"/>
          <w:szCs w:val="28"/>
        </w:rPr>
        <w:t>年以上</w:t>
      </w:r>
      <w:r w:rsidR="00677324">
        <w:rPr>
          <w:rFonts w:ascii="標楷體" w:eastAsia="標楷體" w:hAnsi="標楷體" w:hint="eastAsia"/>
          <w:sz w:val="28"/>
          <w:szCs w:val="28"/>
        </w:rPr>
        <w:t>、10</w:t>
      </w:r>
      <w:r w:rsidR="00677324" w:rsidRPr="00677324">
        <w:rPr>
          <w:rFonts w:ascii="標楷體" w:eastAsia="標楷體" w:hAnsi="標楷體" w:hint="eastAsia"/>
          <w:sz w:val="28"/>
          <w:szCs w:val="28"/>
        </w:rPr>
        <w:t>年以下褫奪公權</w:t>
      </w:r>
      <w:r w:rsidR="00677324">
        <w:rPr>
          <w:rFonts w:ascii="標楷體" w:eastAsia="標楷體" w:hAnsi="標楷體" w:hint="eastAsia"/>
          <w:sz w:val="28"/>
          <w:szCs w:val="28"/>
        </w:rPr>
        <w:t>（刑法第37</w:t>
      </w:r>
      <w:r w:rsidR="00A669A7">
        <w:rPr>
          <w:rFonts w:ascii="標楷體" w:eastAsia="標楷體" w:hAnsi="標楷體" w:hint="eastAsia"/>
          <w:sz w:val="28"/>
          <w:szCs w:val="28"/>
        </w:rPr>
        <w:t>條第2項</w:t>
      </w:r>
      <w:r w:rsidR="00677324">
        <w:rPr>
          <w:rFonts w:ascii="標楷體" w:eastAsia="標楷體" w:hAnsi="標楷體" w:hint="eastAsia"/>
          <w:sz w:val="28"/>
          <w:szCs w:val="28"/>
        </w:rPr>
        <w:t>）</w:t>
      </w:r>
      <w:r w:rsidR="00677324" w:rsidRPr="00677324">
        <w:rPr>
          <w:rFonts w:ascii="標楷體" w:eastAsia="標楷體" w:hAnsi="標楷體" w:hint="eastAsia"/>
          <w:sz w:val="28"/>
          <w:szCs w:val="28"/>
        </w:rPr>
        <w:t>。</w:t>
      </w:r>
    </w:p>
    <w:p w:rsidR="00B12CFB" w:rsidRDefault="00A669A7" w:rsidP="0016105E">
      <w:pPr>
        <w:ind w:firstLine="480"/>
        <w:rPr>
          <w:rFonts w:ascii="標楷體" w:eastAsia="標楷體" w:hAnsi="標楷體"/>
          <w:sz w:val="28"/>
          <w:szCs w:val="28"/>
        </w:rPr>
      </w:pPr>
      <w:r>
        <w:rPr>
          <w:rFonts w:ascii="標楷體" w:eastAsia="標楷體" w:hAnsi="標楷體" w:hint="eastAsia"/>
          <w:sz w:val="28"/>
          <w:szCs w:val="28"/>
        </w:rPr>
        <w:t>另外，</w:t>
      </w:r>
      <w:r w:rsidRPr="00A669A7">
        <w:rPr>
          <w:rFonts w:ascii="標楷體" w:eastAsia="標楷體" w:hAnsi="標楷體" w:hint="eastAsia"/>
          <w:sz w:val="28"/>
          <w:szCs w:val="28"/>
        </w:rPr>
        <w:t>供犯罪所</w:t>
      </w:r>
      <w:r>
        <w:rPr>
          <w:rFonts w:ascii="標楷體" w:eastAsia="標楷體" w:hAnsi="標楷體" w:hint="eastAsia"/>
          <w:sz w:val="28"/>
          <w:szCs w:val="28"/>
        </w:rPr>
        <w:t>使</w:t>
      </w:r>
      <w:r w:rsidRPr="00A669A7">
        <w:rPr>
          <w:rFonts w:ascii="標楷體" w:eastAsia="標楷體" w:hAnsi="標楷體" w:hint="eastAsia"/>
          <w:sz w:val="28"/>
          <w:szCs w:val="28"/>
        </w:rPr>
        <w:t>用</w:t>
      </w:r>
      <w:r>
        <w:rPr>
          <w:rFonts w:ascii="標楷體" w:eastAsia="標楷體" w:hAnsi="標楷體" w:hint="eastAsia"/>
          <w:sz w:val="28"/>
          <w:szCs w:val="28"/>
        </w:rPr>
        <w:t>的</w:t>
      </w:r>
      <w:r w:rsidRPr="00A669A7">
        <w:rPr>
          <w:rFonts w:ascii="標楷體" w:eastAsia="標楷體" w:hAnsi="標楷體" w:hint="eastAsia"/>
          <w:sz w:val="28"/>
          <w:szCs w:val="28"/>
        </w:rPr>
        <w:t>物</w:t>
      </w:r>
      <w:r>
        <w:rPr>
          <w:rFonts w:ascii="標楷體" w:eastAsia="標楷體" w:hAnsi="標楷體" w:hint="eastAsia"/>
          <w:sz w:val="28"/>
          <w:szCs w:val="28"/>
        </w:rPr>
        <w:t>品</w:t>
      </w:r>
      <w:r w:rsidRPr="00A669A7">
        <w:rPr>
          <w:rFonts w:ascii="標楷體" w:eastAsia="標楷體" w:hAnsi="標楷體" w:hint="eastAsia"/>
          <w:sz w:val="28"/>
          <w:szCs w:val="28"/>
        </w:rPr>
        <w:t>，屬於犯罪行為人者，得</w:t>
      </w:r>
      <w:r>
        <w:rPr>
          <w:rFonts w:ascii="標楷體" w:eastAsia="標楷體" w:hAnsi="標楷體" w:hint="eastAsia"/>
          <w:sz w:val="28"/>
          <w:szCs w:val="28"/>
        </w:rPr>
        <w:t>宣告</w:t>
      </w:r>
      <w:r w:rsidRPr="00A669A7">
        <w:rPr>
          <w:rFonts w:ascii="標楷體" w:eastAsia="標楷體" w:hAnsi="標楷體" w:hint="eastAsia"/>
          <w:sz w:val="28"/>
          <w:szCs w:val="28"/>
        </w:rPr>
        <w:t>沒收</w:t>
      </w:r>
      <w:r>
        <w:rPr>
          <w:rFonts w:ascii="標楷體" w:eastAsia="標楷體" w:hAnsi="標楷體" w:hint="eastAsia"/>
          <w:sz w:val="28"/>
          <w:szCs w:val="28"/>
        </w:rPr>
        <w:t>（刑法第38條第2</w:t>
      </w:r>
      <w:r w:rsidR="008F7A4C">
        <w:rPr>
          <w:rFonts w:ascii="標楷體" w:eastAsia="標楷體" w:hAnsi="標楷體" w:hint="eastAsia"/>
          <w:sz w:val="28"/>
          <w:szCs w:val="28"/>
        </w:rPr>
        <w:t>項前段）。</w:t>
      </w:r>
      <w:r>
        <w:rPr>
          <w:rFonts w:ascii="標楷體" w:eastAsia="標楷體" w:hAnsi="標楷體" w:hint="eastAsia"/>
          <w:sz w:val="28"/>
          <w:szCs w:val="28"/>
        </w:rPr>
        <w:t>因此</w:t>
      </w:r>
      <w:r w:rsidR="008F7A4C">
        <w:rPr>
          <w:rFonts w:ascii="標楷體" w:eastAsia="標楷體" w:hAnsi="標楷體" w:hint="eastAsia"/>
          <w:sz w:val="28"/>
          <w:szCs w:val="28"/>
        </w:rPr>
        <w:t>，</w:t>
      </w:r>
      <w:r w:rsidR="002C3B37">
        <w:rPr>
          <w:rFonts w:ascii="標楷體" w:eastAsia="標楷體" w:hAnsi="標楷體" w:hint="eastAsia"/>
          <w:sz w:val="28"/>
          <w:szCs w:val="28"/>
        </w:rPr>
        <w:t>被告</w:t>
      </w:r>
      <w:r w:rsidR="004E30DB">
        <w:rPr>
          <w:rFonts w:ascii="標楷體" w:eastAsia="標楷體" w:hAnsi="標楷體" w:hint="eastAsia"/>
          <w:sz w:val="28"/>
          <w:szCs w:val="28"/>
        </w:rPr>
        <w:t>在案件中所使用的犯罪工具</w:t>
      </w:r>
      <w:r w:rsidR="008F7A4C">
        <w:rPr>
          <w:rFonts w:ascii="標楷體" w:eastAsia="標楷體" w:hAnsi="標楷體" w:hint="eastAsia"/>
          <w:sz w:val="28"/>
          <w:szCs w:val="28"/>
        </w:rPr>
        <w:t>，如果是</w:t>
      </w:r>
      <w:r w:rsidR="002C3B37">
        <w:rPr>
          <w:rFonts w:ascii="標楷體" w:eastAsia="標楷體" w:hAnsi="標楷體" w:hint="eastAsia"/>
          <w:sz w:val="28"/>
          <w:szCs w:val="28"/>
        </w:rPr>
        <w:t>被告所有，即應決定是否宣告沒收。</w:t>
      </w:r>
    </w:p>
    <w:p w:rsidR="0016105E" w:rsidRPr="0016105E" w:rsidRDefault="00F74548" w:rsidP="0016105E">
      <w:pPr>
        <w:pStyle w:val="aa"/>
        <w:numPr>
          <w:ilvl w:val="0"/>
          <w:numId w:val="6"/>
        </w:numPr>
        <w:ind w:leftChars="0"/>
        <w:rPr>
          <w:rFonts w:ascii="標楷體" w:eastAsia="標楷體" w:hAnsi="標楷體"/>
          <w:b/>
          <w:sz w:val="28"/>
          <w:szCs w:val="28"/>
        </w:rPr>
      </w:pPr>
      <w:r w:rsidRPr="0016105E">
        <w:rPr>
          <w:rFonts w:ascii="標楷體" w:eastAsia="標楷體" w:hAnsi="標楷體" w:hint="eastAsia"/>
          <w:b/>
          <w:sz w:val="28"/>
          <w:szCs w:val="28"/>
        </w:rPr>
        <w:t>本案評議</w:t>
      </w:r>
      <w:r w:rsidR="00DC3461" w:rsidRPr="0016105E">
        <w:rPr>
          <w:rFonts w:ascii="標楷體" w:eastAsia="標楷體" w:hAnsi="標楷體" w:hint="eastAsia"/>
          <w:b/>
          <w:sz w:val="28"/>
          <w:szCs w:val="28"/>
        </w:rPr>
        <w:t>事項</w:t>
      </w:r>
    </w:p>
    <w:p w:rsidR="0016105E" w:rsidRDefault="00DC3461" w:rsidP="0016105E">
      <w:pPr>
        <w:pStyle w:val="aa"/>
        <w:numPr>
          <w:ilvl w:val="0"/>
          <w:numId w:val="9"/>
        </w:numPr>
        <w:ind w:leftChars="0"/>
        <w:rPr>
          <w:rFonts w:ascii="標楷體" w:eastAsia="標楷體" w:hAnsi="標楷體"/>
          <w:b/>
          <w:sz w:val="28"/>
          <w:szCs w:val="28"/>
        </w:rPr>
      </w:pPr>
      <w:r w:rsidRPr="0016105E">
        <w:rPr>
          <w:rFonts w:ascii="標楷體" w:eastAsia="標楷體" w:hAnsi="標楷體" w:hint="eastAsia"/>
          <w:b/>
          <w:sz w:val="28"/>
          <w:szCs w:val="28"/>
        </w:rPr>
        <w:lastRenderedPageBreak/>
        <w:t>事實認定與法律適用</w:t>
      </w:r>
    </w:p>
    <w:p w:rsidR="00A16CED" w:rsidRPr="00095E56" w:rsidRDefault="00A16CED" w:rsidP="00A16CED">
      <w:pPr>
        <w:rPr>
          <w:rFonts w:ascii="標楷體" w:eastAsia="標楷體" w:hAnsi="標楷體"/>
          <w:b/>
          <w:sz w:val="28"/>
          <w:szCs w:val="28"/>
          <w:u w:val="single"/>
        </w:rPr>
      </w:pPr>
      <w:r w:rsidRPr="00095E56">
        <w:rPr>
          <w:rFonts w:ascii="Segoe UI Emoji" w:eastAsia="Segoe UI Emoji" w:hAnsi="Segoe UI Emoji" w:cs="Segoe UI Emoji"/>
          <w:b/>
          <w:sz w:val="28"/>
          <w:szCs w:val="28"/>
          <w:u w:val="single"/>
        </w:rPr>
        <w:t>◎</w:t>
      </w:r>
      <w:r w:rsidRPr="00095E56">
        <w:rPr>
          <w:rFonts w:ascii="標楷體" w:eastAsia="標楷體" w:hAnsi="標楷體" w:hint="eastAsia"/>
          <w:b/>
          <w:sz w:val="28"/>
          <w:szCs w:val="28"/>
          <w:u w:val="single"/>
        </w:rPr>
        <w:t>檢察官</w:t>
      </w:r>
      <w:proofErr w:type="gramStart"/>
      <w:r w:rsidRPr="00095E56">
        <w:rPr>
          <w:rFonts w:ascii="標楷體" w:eastAsia="標楷體" w:hAnsi="標楷體" w:hint="eastAsia"/>
          <w:b/>
          <w:sz w:val="28"/>
          <w:szCs w:val="28"/>
          <w:u w:val="single"/>
        </w:rPr>
        <w:t>起訴酒駕致死</w:t>
      </w:r>
      <w:proofErr w:type="gramEnd"/>
      <w:r w:rsidRPr="00095E56">
        <w:rPr>
          <w:rFonts w:ascii="標楷體" w:eastAsia="標楷體" w:hAnsi="標楷體" w:hint="eastAsia"/>
          <w:b/>
          <w:sz w:val="28"/>
          <w:szCs w:val="28"/>
          <w:u w:val="single"/>
        </w:rPr>
        <w:t>的部分：</w:t>
      </w:r>
    </w:p>
    <w:p w:rsidR="004D2D57" w:rsidRDefault="00337C7B" w:rsidP="0016105E">
      <w:pPr>
        <w:pStyle w:val="aa"/>
        <w:numPr>
          <w:ilvl w:val="0"/>
          <w:numId w:val="10"/>
        </w:numPr>
        <w:ind w:leftChars="0"/>
        <w:rPr>
          <w:rFonts w:ascii="標楷體" w:eastAsia="標楷體" w:hAnsi="標楷體"/>
          <w:sz w:val="28"/>
          <w:szCs w:val="28"/>
        </w:rPr>
      </w:pPr>
      <w:r>
        <w:rPr>
          <w:rFonts w:ascii="標楷體" w:eastAsia="標楷體" w:hAnsi="標楷體" w:hint="eastAsia"/>
          <w:sz w:val="28"/>
          <w:szCs w:val="28"/>
        </w:rPr>
        <w:t>被告之行為</w:t>
      </w:r>
      <w:r w:rsidR="004D2D57">
        <w:rPr>
          <w:rFonts w:ascii="標楷體" w:eastAsia="標楷體" w:hAnsi="標楷體" w:hint="eastAsia"/>
          <w:sz w:val="28"/>
          <w:szCs w:val="28"/>
        </w:rPr>
        <w:t>：</w:t>
      </w:r>
    </w:p>
    <w:p w:rsidR="0016105E" w:rsidRPr="004D2D57" w:rsidRDefault="004D2D57" w:rsidP="004D2D57">
      <w:pPr>
        <w:pStyle w:val="aa"/>
        <w:ind w:leftChars="0" w:left="885"/>
        <w:rPr>
          <w:rFonts w:ascii="標楷體" w:eastAsia="標楷體" w:hAnsi="標楷體"/>
          <w:sz w:val="28"/>
          <w:szCs w:val="28"/>
        </w:rPr>
      </w:pPr>
      <w:r>
        <w:rPr>
          <w:rFonts w:ascii="標楷體" w:eastAsia="標楷體" w:hAnsi="標楷體" w:hint="eastAsia"/>
          <w:sz w:val="28"/>
          <w:szCs w:val="28"/>
        </w:rPr>
        <w:t>被告開車</w:t>
      </w:r>
      <w:proofErr w:type="gramStart"/>
      <w:r>
        <w:rPr>
          <w:rFonts w:ascii="標楷體" w:eastAsia="標楷體" w:hAnsi="標楷體" w:hint="eastAsia"/>
          <w:sz w:val="28"/>
          <w:szCs w:val="28"/>
        </w:rPr>
        <w:t>衝</w:t>
      </w:r>
      <w:proofErr w:type="gramEnd"/>
      <w:r>
        <w:rPr>
          <w:rFonts w:ascii="標楷體" w:eastAsia="標楷體" w:hAnsi="標楷體" w:hint="eastAsia"/>
          <w:sz w:val="28"/>
          <w:szCs w:val="28"/>
        </w:rPr>
        <w:t>入對向車道並撞倒</w:t>
      </w:r>
      <w:r w:rsidRPr="00562662">
        <w:rPr>
          <w:rFonts w:ascii="標楷體" w:eastAsia="標楷體" w:hAnsi="標楷體" w:cs="微軟正黑體 Light" w:hint="eastAsia"/>
          <w:color w:val="000000"/>
          <w:kern w:val="0"/>
          <w:sz w:val="28"/>
          <w:szCs w:val="28"/>
          <w:lang w:val="zh-TW" w:bidi="zh-TW"/>
        </w:rPr>
        <w:t>路旁之鐵絲圍欄</w:t>
      </w:r>
      <w:r>
        <w:rPr>
          <w:rFonts w:ascii="標楷體" w:eastAsia="標楷體" w:hAnsi="標楷體" w:cs="微軟正黑體 Light" w:hint="eastAsia"/>
          <w:color w:val="000000"/>
          <w:kern w:val="0"/>
          <w:sz w:val="28"/>
          <w:szCs w:val="28"/>
          <w:lang w:val="zh-TW" w:bidi="zh-TW"/>
        </w:rPr>
        <w:t>，導致被害人閃避不及而撞上該</w:t>
      </w:r>
      <w:r w:rsidRPr="00562662">
        <w:rPr>
          <w:rFonts w:ascii="標楷體" w:eastAsia="標楷體" w:hAnsi="標楷體" w:cs="微軟正黑體 Light" w:hint="eastAsia"/>
          <w:color w:val="000000"/>
          <w:kern w:val="0"/>
          <w:sz w:val="28"/>
          <w:szCs w:val="28"/>
          <w:lang w:val="zh-TW" w:bidi="zh-TW"/>
        </w:rPr>
        <w:t>鐵絲圍欄</w:t>
      </w:r>
      <w:r>
        <w:rPr>
          <w:rFonts w:ascii="標楷體" w:eastAsia="標楷體" w:hAnsi="標楷體" w:cs="微軟正黑體 Light" w:hint="eastAsia"/>
          <w:color w:val="000000"/>
          <w:kern w:val="0"/>
          <w:sz w:val="28"/>
          <w:szCs w:val="28"/>
          <w:lang w:val="zh-TW" w:bidi="zh-TW"/>
        </w:rPr>
        <w:t>，並因此死亡。被告事後接受酒測，吐氣所含酒精濃度為每公升1.56毫克</w:t>
      </w:r>
      <w:r w:rsidR="00337C7B">
        <w:rPr>
          <w:rFonts w:ascii="標楷體" w:eastAsia="標楷體" w:hAnsi="標楷體" w:cs="微軟正黑體 Light" w:hint="eastAsia"/>
          <w:color w:val="000000"/>
          <w:kern w:val="0"/>
          <w:sz w:val="28"/>
          <w:szCs w:val="28"/>
          <w:lang w:val="zh-TW" w:bidi="zh-TW"/>
        </w:rPr>
        <w:t>。</w:t>
      </w:r>
    </w:p>
    <w:p w:rsidR="004D2D57" w:rsidRPr="0016105E" w:rsidRDefault="004D2D57" w:rsidP="0016105E">
      <w:pPr>
        <w:pStyle w:val="aa"/>
        <w:numPr>
          <w:ilvl w:val="0"/>
          <w:numId w:val="10"/>
        </w:numPr>
        <w:ind w:leftChars="0"/>
        <w:rPr>
          <w:rFonts w:ascii="標楷體" w:eastAsia="標楷體" w:hAnsi="標楷體"/>
          <w:sz w:val="28"/>
          <w:szCs w:val="28"/>
        </w:rPr>
      </w:pPr>
      <w:r>
        <w:rPr>
          <w:rFonts w:ascii="標楷體" w:eastAsia="標楷體" w:hAnsi="標楷體" w:cs="微軟正黑體 Light"/>
          <w:color w:val="000000"/>
          <w:kern w:val="0"/>
          <w:sz w:val="28"/>
          <w:szCs w:val="28"/>
          <w:lang w:bidi="zh-TW"/>
        </w:rPr>
        <w:t>應確認之事實：</w:t>
      </w:r>
    </w:p>
    <w:p w:rsidR="0016105E" w:rsidRPr="0016105E" w:rsidRDefault="0016105E" w:rsidP="0016105E">
      <w:pPr>
        <w:pStyle w:val="aa"/>
        <w:numPr>
          <w:ilvl w:val="0"/>
          <w:numId w:val="11"/>
        </w:numPr>
        <w:ind w:leftChars="0"/>
        <w:rPr>
          <w:rFonts w:ascii="標楷體" w:eastAsia="標楷體" w:hAnsi="標楷體"/>
          <w:sz w:val="28"/>
          <w:szCs w:val="28"/>
        </w:rPr>
      </w:pPr>
      <w:r w:rsidRPr="0016105E">
        <w:rPr>
          <w:rFonts w:ascii="標楷體" w:eastAsia="標楷體" w:hAnsi="標楷體" w:hint="eastAsia"/>
          <w:sz w:val="28"/>
          <w:szCs w:val="28"/>
        </w:rPr>
        <w:t>被告肇事返家後，接受</w:t>
      </w:r>
      <w:proofErr w:type="gramStart"/>
      <w:r w:rsidRPr="0016105E">
        <w:rPr>
          <w:rFonts w:ascii="標楷體" w:eastAsia="標楷體" w:hAnsi="標楷體" w:hint="eastAsia"/>
          <w:sz w:val="28"/>
          <w:szCs w:val="28"/>
        </w:rPr>
        <w:t>酒測前是否</w:t>
      </w:r>
      <w:proofErr w:type="gramEnd"/>
      <w:r w:rsidRPr="0016105E">
        <w:rPr>
          <w:rFonts w:ascii="標楷體" w:eastAsia="標楷體" w:hAnsi="標楷體" w:hint="eastAsia"/>
          <w:sz w:val="28"/>
          <w:szCs w:val="28"/>
        </w:rPr>
        <w:t>有飲酒？</w:t>
      </w:r>
    </w:p>
    <w:p w:rsidR="0016105E" w:rsidRDefault="0016105E" w:rsidP="0016105E">
      <w:pPr>
        <w:pStyle w:val="aa"/>
        <w:numPr>
          <w:ilvl w:val="0"/>
          <w:numId w:val="11"/>
        </w:numPr>
        <w:ind w:leftChars="0"/>
        <w:rPr>
          <w:rFonts w:ascii="標楷體" w:eastAsia="標楷體" w:hAnsi="標楷體"/>
          <w:sz w:val="28"/>
          <w:szCs w:val="28"/>
        </w:rPr>
      </w:pPr>
      <w:r w:rsidRPr="0016105E">
        <w:rPr>
          <w:rFonts w:ascii="標楷體" w:eastAsia="標楷體" w:hAnsi="標楷體" w:hint="eastAsia"/>
          <w:sz w:val="28"/>
          <w:szCs w:val="28"/>
        </w:rPr>
        <w:t>被告於駕車前是否有飲酒而達不能安全駕駛之程度？</w:t>
      </w:r>
    </w:p>
    <w:p w:rsidR="0016105E" w:rsidRDefault="0016105E" w:rsidP="0016105E">
      <w:pPr>
        <w:pStyle w:val="aa"/>
        <w:numPr>
          <w:ilvl w:val="0"/>
          <w:numId w:val="10"/>
        </w:numPr>
        <w:ind w:leftChars="0"/>
        <w:rPr>
          <w:rFonts w:ascii="標楷體" w:eastAsia="標楷體" w:hAnsi="標楷體"/>
          <w:sz w:val="28"/>
          <w:szCs w:val="28"/>
        </w:rPr>
      </w:pPr>
      <w:r>
        <w:rPr>
          <w:rFonts w:ascii="標楷體" w:eastAsia="標楷體" w:hAnsi="標楷體" w:hint="eastAsia"/>
          <w:sz w:val="28"/>
          <w:szCs w:val="28"/>
        </w:rPr>
        <w:t>說明：</w:t>
      </w:r>
    </w:p>
    <w:p w:rsidR="0016105E" w:rsidRDefault="006D227F" w:rsidP="0016105E">
      <w:pPr>
        <w:ind w:firstLine="480"/>
        <w:rPr>
          <w:rFonts w:ascii="標楷體" w:eastAsia="標楷體" w:hAnsi="標楷體"/>
          <w:sz w:val="28"/>
          <w:szCs w:val="28"/>
        </w:rPr>
      </w:pPr>
      <w:r>
        <w:rPr>
          <w:rFonts w:ascii="標楷體" w:eastAsia="標楷體" w:hAnsi="標楷體" w:hint="eastAsia"/>
          <w:sz w:val="28"/>
          <w:szCs w:val="28"/>
        </w:rPr>
        <w:t>檢察官起訴的罪名是刑法第185條之3第1項第1款、第2項前段之罪。要成立這個罪，必須是「被告在開車前有飲酒」</w:t>
      </w:r>
      <w:r w:rsidR="00B5567C">
        <w:rPr>
          <w:rFonts w:ascii="標楷體" w:eastAsia="標楷體" w:hAnsi="標楷體" w:hint="eastAsia"/>
          <w:sz w:val="28"/>
          <w:szCs w:val="28"/>
        </w:rPr>
        <w:t>且</w:t>
      </w:r>
      <w:r>
        <w:rPr>
          <w:rFonts w:ascii="標楷體" w:eastAsia="標楷體" w:hAnsi="標楷體" w:hint="eastAsia"/>
          <w:sz w:val="28"/>
          <w:szCs w:val="28"/>
        </w:rPr>
        <w:t>「被告飲酒量超過法定標準值」</w:t>
      </w:r>
      <w:r w:rsidR="00B5567C">
        <w:rPr>
          <w:rFonts w:ascii="標楷體" w:eastAsia="標楷體" w:hAnsi="標楷體" w:hint="eastAsia"/>
          <w:sz w:val="28"/>
          <w:szCs w:val="28"/>
        </w:rPr>
        <w:t>。</w:t>
      </w:r>
    </w:p>
    <w:p w:rsidR="00122D3B" w:rsidRDefault="00B5567C" w:rsidP="00122D3B">
      <w:pPr>
        <w:ind w:firstLine="480"/>
        <w:rPr>
          <w:rFonts w:ascii="標楷體" w:eastAsia="標楷體" w:hAnsi="標楷體"/>
          <w:sz w:val="28"/>
          <w:szCs w:val="28"/>
        </w:rPr>
      </w:pPr>
      <w:r>
        <w:rPr>
          <w:rFonts w:ascii="標楷體" w:eastAsia="標楷體" w:hAnsi="標楷體" w:hint="eastAsia"/>
          <w:sz w:val="28"/>
          <w:szCs w:val="28"/>
        </w:rPr>
        <w:t>本案被告有開車，且酒測值達每公升1.56毫克，已超過法定標準值（每公升0.25</w:t>
      </w:r>
      <w:r w:rsidR="00963D15">
        <w:rPr>
          <w:rFonts w:ascii="標楷體" w:eastAsia="標楷體" w:hAnsi="標楷體" w:hint="eastAsia"/>
          <w:sz w:val="28"/>
          <w:szCs w:val="28"/>
        </w:rPr>
        <w:t>毫克）。不過，被告</w:t>
      </w:r>
      <w:r w:rsidR="00A04777">
        <w:rPr>
          <w:rFonts w:ascii="標楷體" w:eastAsia="標楷體" w:hAnsi="標楷體" w:hint="eastAsia"/>
          <w:sz w:val="28"/>
          <w:szCs w:val="28"/>
        </w:rPr>
        <w:t>先回家，事後</w:t>
      </w:r>
      <w:r w:rsidR="00B11E5F">
        <w:rPr>
          <w:rFonts w:ascii="標楷體" w:eastAsia="標楷體" w:hAnsi="標楷體" w:hint="eastAsia"/>
          <w:sz w:val="28"/>
          <w:szCs w:val="28"/>
        </w:rPr>
        <w:t>才到派出所接受酒測，</w:t>
      </w:r>
      <w:r w:rsidR="00A04777">
        <w:rPr>
          <w:rFonts w:ascii="標楷體" w:eastAsia="標楷體" w:hAnsi="標楷體" w:hint="eastAsia"/>
          <w:sz w:val="28"/>
          <w:szCs w:val="28"/>
        </w:rPr>
        <w:t>被告主張是回到家之後才喝酒。如果被告的主張成立，</w:t>
      </w:r>
      <w:r w:rsidR="00B11E5F">
        <w:rPr>
          <w:rFonts w:ascii="標楷體" w:eastAsia="標楷體" w:hAnsi="標楷體" w:hint="eastAsia"/>
          <w:sz w:val="28"/>
          <w:szCs w:val="28"/>
        </w:rPr>
        <w:t>對</w:t>
      </w:r>
      <w:r w:rsidR="00A04777">
        <w:rPr>
          <w:rFonts w:ascii="標楷體" w:eastAsia="標楷體" w:hAnsi="標楷體" w:hint="eastAsia"/>
          <w:sz w:val="28"/>
          <w:szCs w:val="28"/>
        </w:rPr>
        <w:t>本案有兩種</w:t>
      </w:r>
      <w:r w:rsidR="00B11E5F">
        <w:rPr>
          <w:rFonts w:ascii="標楷體" w:eastAsia="標楷體" w:hAnsi="標楷體" w:hint="eastAsia"/>
          <w:sz w:val="28"/>
          <w:szCs w:val="28"/>
        </w:rPr>
        <w:t>可能的影響</w:t>
      </w:r>
      <w:r w:rsidR="00A04777">
        <w:rPr>
          <w:rFonts w:ascii="標楷體" w:eastAsia="標楷體" w:hAnsi="標楷體" w:hint="eastAsia"/>
          <w:sz w:val="28"/>
          <w:szCs w:val="28"/>
        </w:rPr>
        <w:t>：（1</w:t>
      </w:r>
      <w:r w:rsidR="00963D15">
        <w:rPr>
          <w:rFonts w:ascii="標楷體" w:eastAsia="標楷體" w:hAnsi="標楷體" w:hint="eastAsia"/>
          <w:sz w:val="28"/>
          <w:szCs w:val="28"/>
        </w:rPr>
        <w:t>）被告開車前沒有喝酒，酒測值是被告回家後喝酒造成的</w:t>
      </w:r>
      <w:r w:rsidR="00A04777">
        <w:rPr>
          <w:rFonts w:ascii="標楷體" w:eastAsia="標楷體" w:hAnsi="標楷體" w:hint="eastAsia"/>
          <w:sz w:val="28"/>
          <w:szCs w:val="28"/>
        </w:rPr>
        <w:t>。（2）被告開車前有喝酒，但因為被告回家後還有喝酒，所以酒測值「每公升1.56</w:t>
      </w:r>
      <w:r w:rsidR="000E107D">
        <w:rPr>
          <w:rFonts w:ascii="標楷體" w:eastAsia="標楷體" w:hAnsi="標楷體" w:hint="eastAsia"/>
          <w:sz w:val="28"/>
          <w:szCs w:val="28"/>
        </w:rPr>
        <w:t>毫克」</w:t>
      </w:r>
      <w:r w:rsidR="00D617EF">
        <w:rPr>
          <w:rFonts w:ascii="標楷體" w:eastAsia="標楷體" w:hAnsi="標楷體" w:hint="eastAsia"/>
          <w:sz w:val="28"/>
          <w:szCs w:val="28"/>
        </w:rPr>
        <w:t>就不是被告開車時的吐氣酒精濃度。</w:t>
      </w:r>
    </w:p>
    <w:p w:rsidR="00122D3B" w:rsidRDefault="00D617EF" w:rsidP="00A16CED">
      <w:pPr>
        <w:ind w:firstLine="480"/>
        <w:rPr>
          <w:rFonts w:ascii="標楷體" w:eastAsia="標楷體" w:hAnsi="標楷體"/>
          <w:sz w:val="28"/>
          <w:szCs w:val="28"/>
        </w:rPr>
      </w:pPr>
      <w:r>
        <w:rPr>
          <w:rFonts w:ascii="標楷體" w:eastAsia="標楷體" w:hAnsi="標楷體" w:hint="eastAsia"/>
          <w:sz w:val="28"/>
          <w:szCs w:val="28"/>
        </w:rPr>
        <w:t>如果我們認為被告開車前都沒有喝酒，被告的行為是</w:t>
      </w:r>
      <w:r w:rsidR="00A04777">
        <w:rPr>
          <w:rFonts w:ascii="標楷體" w:eastAsia="標楷體" w:hAnsi="標楷體" w:hint="eastAsia"/>
          <w:sz w:val="28"/>
          <w:szCs w:val="28"/>
        </w:rPr>
        <w:t>成立無照駕車過失致死罪，而不會成立</w:t>
      </w:r>
      <w:proofErr w:type="gramStart"/>
      <w:r w:rsidR="00A04777">
        <w:rPr>
          <w:rFonts w:ascii="標楷體" w:eastAsia="標楷體" w:hAnsi="標楷體" w:hint="eastAsia"/>
          <w:sz w:val="28"/>
          <w:szCs w:val="28"/>
        </w:rPr>
        <w:t>酒駕致</w:t>
      </w:r>
      <w:proofErr w:type="gramEnd"/>
      <w:r w:rsidR="00A04777">
        <w:rPr>
          <w:rFonts w:ascii="標楷體" w:eastAsia="標楷體" w:hAnsi="標楷體" w:hint="eastAsia"/>
          <w:sz w:val="28"/>
          <w:szCs w:val="28"/>
        </w:rPr>
        <w:t>死罪</w:t>
      </w:r>
      <w:r w:rsidR="00B11E5F">
        <w:rPr>
          <w:rFonts w:ascii="標楷體" w:eastAsia="標楷體" w:hAnsi="標楷體" w:hint="eastAsia"/>
          <w:sz w:val="28"/>
          <w:szCs w:val="28"/>
        </w:rPr>
        <w:t>。</w:t>
      </w:r>
      <w:r w:rsidR="00122D3B">
        <w:rPr>
          <w:rFonts w:ascii="標楷體" w:eastAsia="標楷體" w:hAnsi="標楷體"/>
          <w:sz w:val="28"/>
          <w:szCs w:val="28"/>
        </w:rPr>
        <w:t>如果我們認為被告開車前有喝酒，但是不能證明被告開車</w:t>
      </w:r>
      <w:r w:rsidR="00122D3B">
        <w:rPr>
          <w:rFonts w:ascii="標楷體" w:eastAsia="標楷體" w:hAnsi="標楷體"/>
          <w:sz w:val="28"/>
          <w:szCs w:val="28"/>
        </w:rPr>
        <w:lastRenderedPageBreak/>
        <w:t>時的酒精濃度達</w:t>
      </w:r>
      <w:r w:rsidR="00122D3B">
        <w:rPr>
          <w:rFonts w:ascii="標楷體" w:eastAsia="標楷體" w:hAnsi="標楷體" w:hint="eastAsia"/>
          <w:sz w:val="28"/>
          <w:szCs w:val="28"/>
        </w:rPr>
        <w:t>每公升0.25毫克以上，則檢察官起訴的罪名就不成立。接下來我們要判斷的是：被告酒後開車的狀態，是否已達不能安全駕駛之程度</w:t>
      </w:r>
      <w:r w:rsidR="000E107D">
        <w:rPr>
          <w:rFonts w:ascii="標楷體" w:eastAsia="標楷體" w:hAnsi="標楷體" w:hint="eastAsia"/>
          <w:sz w:val="28"/>
          <w:szCs w:val="28"/>
        </w:rPr>
        <w:t>，而可能成立其他罪名</w:t>
      </w:r>
      <w:r w:rsidR="00122D3B">
        <w:rPr>
          <w:rFonts w:ascii="標楷體" w:eastAsia="標楷體" w:hAnsi="標楷體" w:hint="eastAsia"/>
          <w:sz w:val="28"/>
          <w:szCs w:val="28"/>
        </w:rPr>
        <w:t>。</w:t>
      </w:r>
    </w:p>
    <w:p w:rsidR="004D2D57" w:rsidRDefault="00A04777" w:rsidP="00D617EF">
      <w:pPr>
        <w:ind w:firstLine="480"/>
        <w:rPr>
          <w:rFonts w:ascii="標楷體" w:eastAsia="標楷體" w:hAnsi="標楷體"/>
          <w:sz w:val="28"/>
          <w:szCs w:val="28"/>
        </w:rPr>
      </w:pPr>
      <w:r>
        <w:rPr>
          <w:rFonts w:ascii="標楷體" w:eastAsia="標楷體" w:hAnsi="標楷體"/>
          <w:sz w:val="28"/>
          <w:szCs w:val="28"/>
        </w:rPr>
        <w:t>為了判斷被告於本案會成立的罪名，我們必須依下列順序思考：</w:t>
      </w:r>
    </w:p>
    <w:p w:rsidR="00095E56" w:rsidRDefault="00095E56" w:rsidP="00D617EF">
      <w:pPr>
        <w:ind w:firstLine="480"/>
        <w:rPr>
          <w:rFonts w:ascii="標楷體" w:eastAsia="標楷體" w:hAnsi="標楷體"/>
          <w:sz w:val="28"/>
          <w:szCs w:val="28"/>
        </w:rPr>
      </w:pPr>
    </w:p>
    <w:p w:rsidR="00A04777" w:rsidRDefault="00B11E5F" w:rsidP="00A04777">
      <w:pPr>
        <w:ind w:firstLine="480"/>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5168" behindDoc="0" locked="0" layoutInCell="1" allowOverlap="1" wp14:anchorId="210335BF" wp14:editId="1331B5BC">
                <wp:simplePos x="0" y="0"/>
                <wp:positionH relativeFrom="column">
                  <wp:posOffset>514985</wp:posOffset>
                </wp:positionH>
                <wp:positionV relativeFrom="paragraph">
                  <wp:posOffset>91440</wp:posOffset>
                </wp:positionV>
                <wp:extent cx="2815590" cy="601980"/>
                <wp:effectExtent l="0" t="0" r="22860" b="26670"/>
                <wp:wrapNone/>
                <wp:docPr id="2" name="圓角矩形 2"/>
                <wp:cNvGraphicFramePr/>
                <a:graphic xmlns:a="http://schemas.openxmlformats.org/drawingml/2006/main">
                  <a:graphicData uri="http://schemas.microsoft.com/office/word/2010/wordprocessingShape">
                    <wps:wsp>
                      <wps:cNvSpPr/>
                      <wps:spPr>
                        <a:xfrm>
                          <a:off x="0" y="0"/>
                          <a:ext cx="2815590" cy="60198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60AA3" w:rsidRPr="00B11E5F" w:rsidRDefault="00260AA3" w:rsidP="00B11E5F">
                            <w:pPr>
                              <w:jc w:val="center"/>
                              <w:rPr>
                                <w:rFonts w:ascii="標楷體" w:eastAsia="標楷體" w:hAnsi="標楷體"/>
                                <w:sz w:val="28"/>
                                <w:szCs w:val="28"/>
                              </w:rPr>
                            </w:pPr>
                            <w:r w:rsidRPr="00B11E5F">
                              <w:rPr>
                                <w:rFonts w:ascii="標楷體" w:eastAsia="標楷體" w:hAnsi="標楷體" w:hint="eastAsia"/>
                                <w:sz w:val="28"/>
                                <w:szCs w:val="28"/>
                              </w:rPr>
                              <w:t>被</w:t>
                            </w:r>
                            <w:r>
                              <w:rPr>
                                <w:rFonts w:ascii="標楷體" w:eastAsia="標楷體" w:hAnsi="標楷體"/>
                                <w:sz w:val="28"/>
                                <w:szCs w:val="28"/>
                              </w:rPr>
                              <w:t>告</w:t>
                            </w:r>
                            <w:r w:rsidRPr="00B11E5F">
                              <w:rPr>
                                <w:rFonts w:ascii="標楷體" w:eastAsia="標楷體" w:hAnsi="標楷體"/>
                                <w:sz w:val="28"/>
                                <w:szCs w:val="28"/>
                              </w:rPr>
                              <w:t>酒測值為</w:t>
                            </w:r>
                            <w:r w:rsidRPr="00B11E5F">
                              <w:rPr>
                                <w:rFonts w:ascii="標楷體" w:eastAsia="標楷體" w:hAnsi="標楷體" w:hint="eastAsia"/>
                                <w:sz w:val="28"/>
                                <w:szCs w:val="28"/>
                              </w:rPr>
                              <w:t>每</w:t>
                            </w:r>
                            <w:r w:rsidRPr="00B11E5F">
                              <w:rPr>
                                <w:rFonts w:ascii="標楷體" w:eastAsia="標楷體" w:hAnsi="標楷體"/>
                                <w:sz w:val="28"/>
                                <w:szCs w:val="28"/>
                              </w:rPr>
                              <w:t>公升</w:t>
                            </w:r>
                            <w:r w:rsidRPr="00B11E5F">
                              <w:rPr>
                                <w:rFonts w:ascii="標楷體" w:eastAsia="標楷體" w:hAnsi="標楷體" w:hint="eastAsia"/>
                                <w:sz w:val="28"/>
                                <w:szCs w:val="28"/>
                              </w:rPr>
                              <w:t>1.56毫</w:t>
                            </w:r>
                            <w:r w:rsidRPr="00B11E5F">
                              <w:rPr>
                                <w:rFonts w:ascii="標楷體" w:eastAsia="標楷體" w:hAnsi="標楷體"/>
                                <w:sz w:val="28"/>
                                <w:szCs w:val="28"/>
                              </w:rPr>
                              <w:t>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210335BF" id="圓角矩形 2" o:spid="_x0000_s1026" style="position:absolute;left:0;text-align:left;margin-left:40.55pt;margin-top:7.2pt;width:221.7pt;height:47.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" fillcolor="white [3201]" strokecolor="#548dd4 [1951]" strokeweight="2pt">
                <v:textbox>
                  <w:txbxContent>
                    <w:p w:rsidR="00260AA3" w:rsidRPr="00B11E5F" w:rsidRDefault="00260AA3" w:rsidP="00B11E5F">
                      <w:pPr>
                        <w:jc w:val="center"/>
                        <w:rPr>
                          <w:rFonts w:ascii="標楷體" w:eastAsia="標楷體" w:hAnsi="標楷體"/>
                          <w:sz w:val="28"/>
                          <w:szCs w:val="28"/>
                        </w:rPr>
                      </w:pPr>
                      <w:r w:rsidRPr="00B11E5F">
                        <w:rPr>
                          <w:rFonts w:ascii="標楷體" w:eastAsia="標楷體" w:hAnsi="標楷體" w:hint="eastAsia"/>
                          <w:sz w:val="28"/>
                          <w:szCs w:val="28"/>
                        </w:rPr>
                        <w:t>被</w:t>
                      </w:r>
                      <w:r>
                        <w:rPr>
                          <w:rFonts w:ascii="標楷體" w:eastAsia="標楷體" w:hAnsi="標楷體"/>
                          <w:sz w:val="28"/>
                          <w:szCs w:val="28"/>
                        </w:rPr>
                        <w:t>告</w:t>
                      </w:r>
                      <w:r w:rsidRPr="00B11E5F">
                        <w:rPr>
                          <w:rFonts w:ascii="標楷體" w:eastAsia="標楷體" w:hAnsi="標楷體"/>
                          <w:sz w:val="28"/>
                          <w:szCs w:val="28"/>
                        </w:rPr>
                        <w:t>酒測值為</w:t>
                      </w:r>
                      <w:r w:rsidRPr="00B11E5F">
                        <w:rPr>
                          <w:rFonts w:ascii="標楷體" w:eastAsia="標楷體" w:hAnsi="標楷體" w:hint="eastAsia"/>
                          <w:sz w:val="28"/>
                          <w:szCs w:val="28"/>
                        </w:rPr>
                        <w:t>每</w:t>
                      </w:r>
                      <w:r w:rsidRPr="00B11E5F">
                        <w:rPr>
                          <w:rFonts w:ascii="標楷體" w:eastAsia="標楷體" w:hAnsi="標楷體"/>
                          <w:sz w:val="28"/>
                          <w:szCs w:val="28"/>
                        </w:rPr>
                        <w:t>公升</w:t>
                      </w:r>
                      <w:r w:rsidRPr="00B11E5F">
                        <w:rPr>
                          <w:rFonts w:ascii="標楷體" w:eastAsia="標楷體" w:hAnsi="標楷體" w:hint="eastAsia"/>
                          <w:sz w:val="28"/>
                          <w:szCs w:val="28"/>
                        </w:rPr>
                        <w:t>1.56毫</w:t>
                      </w:r>
                      <w:r w:rsidRPr="00B11E5F">
                        <w:rPr>
                          <w:rFonts w:ascii="標楷體" w:eastAsia="標楷體" w:hAnsi="標楷體"/>
                          <w:sz w:val="28"/>
                          <w:szCs w:val="28"/>
                        </w:rPr>
                        <w:t>克</w:t>
                      </w:r>
                    </w:p>
                  </w:txbxContent>
                </v:textbox>
              </v:roundrect>
            </w:pict>
          </mc:Fallback>
        </mc:AlternateContent>
      </w:r>
    </w:p>
    <w:p w:rsidR="00B11E5F" w:rsidRDefault="00B11E5F"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5E399642" wp14:editId="624654FD">
                <wp:simplePos x="0" y="0"/>
                <wp:positionH relativeFrom="column">
                  <wp:posOffset>4157345</wp:posOffset>
                </wp:positionH>
                <wp:positionV relativeFrom="paragraph">
                  <wp:posOffset>224790</wp:posOffset>
                </wp:positionV>
                <wp:extent cx="2278380" cy="1463040"/>
                <wp:effectExtent l="19050" t="19050" r="45720" b="41910"/>
                <wp:wrapNone/>
                <wp:docPr id="8" name="圓角矩形 8"/>
                <wp:cNvGraphicFramePr/>
                <a:graphic xmlns:a="http://schemas.openxmlformats.org/drawingml/2006/main">
                  <a:graphicData uri="http://schemas.microsoft.com/office/word/2010/wordprocessingShape">
                    <wps:wsp>
                      <wps:cNvSpPr/>
                      <wps:spPr>
                        <a:xfrm>
                          <a:off x="0" y="0"/>
                          <a:ext cx="2278380" cy="1463040"/>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rsidR="00260AA3" w:rsidRDefault="00260AA3" w:rsidP="00B11E5F">
                            <w:pPr>
                              <w:rPr>
                                <w:rFonts w:ascii="標楷體" w:eastAsia="標楷體" w:hAnsi="標楷體"/>
                                <w:szCs w:val="24"/>
                              </w:rPr>
                            </w:pPr>
                            <w:r w:rsidRPr="00B11E5F">
                              <w:rPr>
                                <w:rFonts w:ascii="標楷體" w:eastAsia="標楷體" w:hAnsi="標楷體" w:hint="eastAsia"/>
                                <w:szCs w:val="24"/>
                              </w:rPr>
                              <w:t>被</w:t>
                            </w:r>
                            <w:r w:rsidRPr="00B11E5F">
                              <w:rPr>
                                <w:rFonts w:ascii="標楷體" w:eastAsia="標楷體" w:hAnsi="標楷體"/>
                                <w:szCs w:val="24"/>
                              </w:rPr>
                              <w:t>告</w:t>
                            </w:r>
                            <w:r w:rsidRPr="00B11E5F">
                              <w:rPr>
                                <w:rFonts w:ascii="標楷體" w:eastAsia="標楷體" w:hAnsi="標楷體" w:hint="eastAsia"/>
                                <w:szCs w:val="24"/>
                              </w:rPr>
                              <w:t>駕</w:t>
                            </w:r>
                            <w:r w:rsidRPr="00B11E5F">
                              <w:rPr>
                                <w:rFonts w:ascii="標楷體" w:eastAsia="標楷體" w:hAnsi="標楷體"/>
                                <w:szCs w:val="24"/>
                              </w:rPr>
                              <w:t>車前飲酒，且吐氣酒測值為</w:t>
                            </w:r>
                            <w:r w:rsidRPr="00B11E5F">
                              <w:rPr>
                                <w:rFonts w:ascii="標楷體" w:eastAsia="標楷體" w:hAnsi="標楷體" w:hint="eastAsia"/>
                                <w:szCs w:val="24"/>
                              </w:rPr>
                              <w:t>每</w:t>
                            </w:r>
                            <w:r w:rsidRPr="00B11E5F">
                              <w:rPr>
                                <w:rFonts w:ascii="標楷體" w:eastAsia="標楷體" w:hAnsi="標楷體"/>
                                <w:szCs w:val="24"/>
                              </w:rPr>
                              <w:t>公升</w:t>
                            </w:r>
                            <w:r w:rsidRPr="00B11E5F">
                              <w:rPr>
                                <w:rFonts w:ascii="標楷體" w:eastAsia="標楷體" w:hAnsi="標楷體" w:hint="eastAsia"/>
                                <w:szCs w:val="24"/>
                              </w:rPr>
                              <w:t>1.56</w:t>
                            </w:r>
                            <w:r w:rsidR="00B50AB5">
                              <w:rPr>
                                <w:rFonts w:ascii="標楷體" w:eastAsia="標楷體" w:hAnsi="標楷體" w:hint="eastAsia"/>
                                <w:szCs w:val="24"/>
                              </w:rPr>
                              <w:t>毫克</w:t>
                            </w:r>
                            <w:r w:rsidRPr="00B11E5F">
                              <w:rPr>
                                <w:rFonts w:ascii="標楷體" w:eastAsia="標楷體" w:hAnsi="標楷體" w:hint="eastAsia"/>
                                <w:szCs w:val="24"/>
                              </w:rPr>
                              <w:t>，</w:t>
                            </w:r>
                            <w:r>
                              <w:rPr>
                                <w:rFonts w:ascii="標楷體" w:eastAsia="標楷體" w:hAnsi="標楷體"/>
                                <w:szCs w:val="24"/>
                              </w:rPr>
                              <w:t>超過法定標</w:t>
                            </w:r>
                            <w:r>
                              <w:rPr>
                                <w:rFonts w:ascii="標楷體" w:eastAsia="標楷體" w:hAnsi="標楷體" w:hint="eastAsia"/>
                                <w:szCs w:val="24"/>
                              </w:rPr>
                              <w:t>準</w:t>
                            </w:r>
                            <w:r>
                              <w:rPr>
                                <w:rFonts w:ascii="標楷體" w:eastAsia="標楷體" w:hAnsi="標楷體"/>
                                <w:szCs w:val="24"/>
                              </w:rPr>
                              <w:t>。</w:t>
                            </w:r>
                          </w:p>
                          <w:p w:rsidR="00260AA3" w:rsidRPr="00B11E5F" w:rsidRDefault="00260AA3" w:rsidP="00B11E5F">
                            <w:pPr>
                              <w:rPr>
                                <w:rFonts w:ascii="標楷體" w:eastAsia="標楷體" w:hAnsi="標楷體"/>
                                <w:szCs w:val="24"/>
                              </w:rPr>
                            </w:pPr>
                            <w:r>
                              <w:rPr>
                                <w:rFonts w:ascii="標楷體" w:eastAsia="標楷體" w:hAnsi="標楷體" w:hint="eastAsia"/>
                                <w:szCs w:val="24"/>
                              </w:rPr>
                              <w:t>被</w:t>
                            </w:r>
                            <w:r>
                              <w:rPr>
                                <w:rFonts w:ascii="標楷體" w:eastAsia="標楷體" w:hAnsi="標楷體"/>
                                <w:szCs w:val="24"/>
                              </w:rPr>
                              <w:t>告成立第</w:t>
                            </w:r>
                            <w:r>
                              <w:rPr>
                                <w:rFonts w:ascii="標楷體" w:eastAsia="標楷體" w:hAnsi="標楷體" w:hint="eastAsia"/>
                                <w:szCs w:val="24"/>
                              </w:rPr>
                              <w:t>1款之</w:t>
                            </w:r>
                            <w:proofErr w:type="gramStart"/>
                            <w:r>
                              <w:rPr>
                                <w:rFonts w:ascii="標楷體" w:eastAsia="標楷體" w:hAnsi="標楷體"/>
                                <w:szCs w:val="24"/>
                              </w:rPr>
                              <w:t>酒駕</w:t>
                            </w:r>
                            <w:r>
                              <w:rPr>
                                <w:rFonts w:ascii="標楷體" w:eastAsia="標楷體" w:hAnsi="標楷體" w:hint="eastAsia"/>
                                <w:szCs w:val="24"/>
                              </w:rPr>
                              <w:t>致</w:t>
                            </w:r>
                            <w:proofErr w:type="gramEnd"/>
                            <w:r>
                              <w:rPr>
                                <w:rFonts w:ascii="標楷體" w:eastAsia="標楷體" w:hAnsi="標楷體"/>
                                <w:szCs w:val="24"/>
                              </w:rPr>
                              <w:t>死罪。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E399642" id="圓角矩形 8" o:spid="_x0000_s1027" style="position:absolute;margin-left:327.35pt;margin-top:17.7pt;width:179.4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" fillcolor="white [3201]" strokecolor="#c0504d [3205]" strokeweight="4.5pt">
                <v:textbox>
                  <w:txbxContent>
                    <w:p w:rsidR="00260AA3" w:rsidRDefault="00260AA3" w:rsidP="00B11E5F">
                      <w:pPr>
                        <w:rPr>
                          <w:rFonts w:ascii="標楷體" w:eastAsia="標楷體" w:hAnsi="標楷體"/>
                          <w:szCs w:val="24"/>
                        </w:rPr>
                      </w:pPr>
                      <w:r w:rsidRPr="00B11E5F">
                        <w:rPr>
                          <w:rFonts w:ascii="標楷體" w:eastAsia="標楷體" w:hAnsi="標楷體" w:hint="eastAsia"/>
                          <w:szCs w:val="24"/>
                        </w:rPr>
                        <w:t>被</w:t>
                      </w:r>
                      <w:r w:rsidRPr="00B11E5F">
                        <w:rPr>
                          <w:rFonts w:ascii="標楷體" w:eastAsia="標楷體" w:hAnsi="標楷體"/>
                          <w:szCs w:val="24"/>
                        </w:rPr>
                        <w:t>告</w:t>
                      </w:r>
                      <w:r w:rsidRPr="00B11E5F">
                        <w:rPr>
                          <w:rFonts w:ascii="標楷體" w:eastAsia="標楷體" w:hAnsi="標楷體" w:hint="eastAsia"/>
                          <w:szCs w:val="24"/>
                        </w:rPr>
                        <w:t>駕</w:t>
                      </w:r>
                      <w:r w:rsidRPr="00B11E5F">
                        <w:rPr>
                          <w:rFonts w:ascii="標楷體" w:eastAsia="標楷體" w:hAnsi="標楷體"/>
                          <w:szCs w:val="24"/>
                        </w:rPr>
                        <w:t>車前飲酒，且吐氣酒測值為</w:t>
                      </w:r>
                      <w:r w:rsidRPr="00B11E5F">
                        <w:rPr>
                          <w:rFonts w:ascii="標楷體" w:eastAsia="標楷體" w:hAnsi="標楷體" w:hint="eastAsia"/>
                          <w:szCs w:val="24"/>
                        </w:rPr>
                        <w:t>每</w:t>
                      </w:r>
                      <w:r w:rsidRPr="00B11E5F">
                        <w:rPr>
                          <w:rFonts w:ascii="標楷體" w:eastAsia="標楷體" w:hAnsi="標楷體"/>
                          <w:szCs w:val="24"/>
                        </w:rPr>
                        <w:t>公升</w:t>
                      </w:r>
                      <w:r w:rsidRPr="00B11E5F">
                        <w:rPr>
                          <w:rFonts w:ascii="標楷體" w:eastAsia="標楷體" w:hAnsi="標楷體" w:hint="eastAsia"/>
                          <w:szCs w:val="24"/>
                        </w:rPr>
                        <w:t>1.56</w:t>
                      </w:r>
                      <w:r w:rsidR="00B50AB5">
                        <w:rPr>
                          <w:rFonts w:ascii="標楷體" w:eastAsia="標楷體" w:hAnsi="標楷體" w:hint="eastAsia"/>
                          <w:szCs w:val="24"/>
                        </w:rPr>
                        <w:t>毫克</w:t>
                      </w:r>
                      <w:r w:rsidRPr="00B11E5F">
                        <w:rPr>
                          <w:rFonts w:ascii="標楷體" w:eastAsia="標楷體" w:hAnsi="標楷體" w:hint="eastAsia"/>
                          <w:szCs w:val="24"/>
                        </w:rPr>
                        <w:t>，</w:t>
                      </w:r>
                      <w:r>
                        <w:rPr>
                          <w:rFonts w:ascii="標楷體" w:eastAsia="標楷體" w:hAnsi="標楷體"/>
                          <w:szCs w:val="24"/>
                        </w:rPr>
                        <w:t>超過法定標</w:t>
                      </w:r>
                      <w:r>
                        <w:rPr>
                          <w:rFonts w:ascii="標楷體" w:eastAsia="標楷體" w:hAnsi="標楷體" w:hint="eastAsia"/>
                          <w:szCs w:val="24"/>
                        </w:rPr>
                        <w:t>準</w:t>
                      </w:r>
                      <w:r>
                        <w:rPr>
                          <w:rFonts w:ascii="標楷體" w:eastAsia="標楷體" w:hAnsi="標楷體"/>
                          <w:szCs w:val="24"/>
                        </w:rPr>
                        <w:t>。</w:t>
                      </w:r>
                    </w:p>
                    <w:p w:rsidR="00260AA3" w:rsidRPr="00B11E5F" w:rsidRDefault="00260AA3" w:rsidP="00B11E5F">
                      <w:pPr>
                        <w:rPr>
                          <w:rFonts w:ascii="標楷體" w:eastAsia="標楷體" w:hAnsi="標楷體"/>
                          <w:szCs w:val="24"/>
                        </w:rPr>
                      </w:pPr>
                      <w:r>
                        <w:rPr>
                          <w:rFonts w:ascii="標楷體" w:eastAsia="標楷體" w:hAnsi="標楷體" w:hint="eastAsia"/>
                          <w:szCs w:val="24"/>
                        </w:rPr>
                        <w:t>被</w:t>
                      </w:r>
                      <w:r>
                        <w:rPr>
                          <w:rFonts w:ascii="標楷體" w:eastAsia="標楷體" w:hAnsi="標楷體"/>
                          <w:szCs w:val="24"/>
                        </w:rPr>
                        <w:t>告成立第</w:t>
                      </w:r>
                      <w:r>
                        <w:rPr>
                          <w:rFonts w:ascii="標楷體" w:eastAsia="標楷體" w:hAnsi="標楷體" w:hint="eastAsia"/>
                          <w:szCs w:val="24"/>
                        </w:rPr>
                        <w:t>1款之</w:t>
                      </w:r>
                      <w:r>
                        <w:rPr>
                          <w:rFonts w:ascii="標楷體" w:eastAsia="標楷體" w:hAnsi="標楷體"/>
                          <w:szCs w:val="24"/>
                        </w:rPr>
                        <w:t>酒駕</w:t>
                      </w:r>
                      <w:r>
                        <w:rPr>
                          <w:rFonts w:ascii="標楷體" w:eastAsia="標楷體" w:hAnsi="標楷體" w:hint="eastAsia"/>
                          <w:szCs w:val="24"/>
                        </w:rPr>
                        <w:t>致</w:t>
                      </w:r>
                      <w:r>
                        <w:rPr>
                          <w:rFonts w:ascii="標楷體" w:eastAsia="標楷體" w:hAnsi="標楷體"/>
                          <w:szCs w:val="24"/>
                        </w:rPr>
                        <w:t>死罪。</w:t>
                      </w:r>
                    </w:p>
                  </w:txbxContent>
                </v:textbox>
              </v:roundrect>
            </w:pict>
          </mc:Fallback>
        </mc:AlternateContent>
      </w:r>
      <w:r>
        <w:rPr>
          <w:rFonts w:ascii="標楷體" w:eastAsia="標楷體" w:hAnsi="標楷體"/>
          <w:b/>
          <w:noProof/>
          <w:sz w:val="28"/>
          <w:szCs w:val="28"/>
        </w:rPr>
        <mc:AlternateContent>
          <mc:Choice Requires="wps">
            <w:drawing>
              <wp:anchor distT="0" distB="0" distL="114300" distR="114300" simplePos="0" relativeHeight="251656192" behindDoc="0" locked="0" layoutInCell="1" allowOverlap="1" wp14:anchorId="3F376725" wp14:editId="4B7CCC3C">
                <wp:simplePos x="0" y="0"/>
                <wp:positionH relativeFrom="column">
                  <wp:posOffset>1837055</wp:posOffset>
                </wp:positionH>
                <wp:positionV relativeFrom="paragraph">
                  <wp:posOffset>274320</wp:posOffset>
                </wp:positionV>
                <wp:extent cx="0" cy="335280"/>
                <wp:effectExtent l="76200" t="0" r="76200" b="64770"/>
                <wp:wrapNone/>
                <wp:docPr id="4" name="直線單箭頭接點 4"/>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052CCC60" id="_x0000_t32" coordsize="21600,21600" o:spt="32" o:oned="t" path="m,l21600,21600e" filled="f">
                <v:path arrowok="t" fillok="f" o:connecttype="none"/>
                <o:lock v:ext="edit" shapetype="t"/>
              </v:shapetype>
              <v:shape id="直線單箭頭接點 4" o:spid="_x0000_s1026" type="#_x0000_t32" style="position:absolute;margin-left:144.65pt;margin-top:21.6pt;width:0;height:26.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" strokecolor="black [3040]">
                <v:stroke endarrow="block"/>
              </v:shape>
            </w:pict>
          </mc:Fallback>
        </mc:AlternateContent>
      </w:r>
    </w:p>
    <w:p w:rsidR="00B11E5F" w:rsidRDefault="00B11E5F"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78294B9C" wp14:editId="63469190">
                <wp:simplePos x="0" y="0"/>
                <wp:positionH relativeFrom="column">
                  <wp:posOffset>3570605</wp:posOffset>
                </wp:positionH>
                <wp:positionV relativeFrom="paragraph">
                  <wp:posOffset>3810</wp:posOffset>
                </wp:positionV>
                <wp:extent cx="468630" cy="422910"/>
                <wp:effectExtent l="0" t="0" r="7620" b="0"/>
                <wp:wrapNone/>
                <wp:docPr id="9" name="文字方塊 9"/>
                <wp:cNvGraphicFramePr/>
                <a:graphic xmlns:a="http://schemas.openxmlformats.org/drawingml/2006/main">
                  <a:graphicData uri="http://schemas.microsoft.com/office/word/2010/wordprocessingShape">
                    <wps:wsp>
                      <wps:cNvSpPr txBox="1"/>
                      <wps:spPr>
                        <a:xfrm>
                          <a:off x="0" y="0"/>
                          <a:ext cx="468630" cy="422910"/>
                        </a:xfrm>
                        <a:prstGeom prst="rect">
                          <a:avLst/>
                        </a:prstGeom>
                        <a:solidFill>
                          <a:schemeClr val="lt1"/>
                        </a:solidFill>
                        <a:ln w="6350">
                          <a:noFill/>
                        </a:ln>
                      </wps:spPr>
                      <wps:txbx>
                        <w:txbxContent>
                          <w:p w:rsidR="00260AA3" w:rsidRPr="00B11E5F" w:rsidRDefault="00260AA3">
                            <w:pPr>
                              <w:rPr>
                                <w:rFonts w:ascii="標楷體" w:eastAsia="標楷體" w:hAnsi="標楷體"/>
                                <w:sz w:val="28"/>
                                <w:szCs w:val="28"/>
                              </w:rPr>
                            </w:pPr>
                            <w:r w:rsidRPr="00B11E5F">
                              <w:rPr>
                                <w:rFonts w:ascii="標楷體" w:eastAsia="標楷體" w:hAnsi="標楷體" w:hint="eastAsia"/>
                                <w:sz w:val="28"/>
                                <w:szCs w:val="2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294B9C" id="_x0000_t202" coordsize="21600,21600" o:spt="202" path="m,l,21600r21600,l21600,xe">
                <v:stroke joinstyle="miter"/>
                <v:path gradientshapeok="t" o:connecttype="rect"/>
              </v:shapetype>
              <v:shape id="文字方塊 9" o:spid="_x0000_s1028" type="#_x0000_t202" style="position:absolute;margin-left:281.15pt;margin-top:.3pt;width:36.9pt;height: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" fillcolor="white [3201]" stroked="f" strokeweight=".5pt">
                <v:textbox>
                  <w:txbxContent>
                    <w:p w:rsidR="00260AA3" w:rsidRPr="00B11E5F" w:rsidRDefault="00260AA3">
                      <w:pPr>
                        <w:rPr>
                          <w:rFonts w:ascii="標楷體" w:eastAsia="標楷體" w:hAnsi="標楷體"/>
                          <w:sz w:val="28"/>
                          <w:szCs w:val="28"/>
                        </w:rPr>
                      </w:pPr>
                      <w:r w:rsidRPr="00B11E5F">
                        <w:rPr>
                          <w:rFonts w:ascii="標楷體" w:eastAsia="標楷體" w:hAnsi="標楷體" w:hint="eastAsia"/>
                          <w:sz w:val="28"/>
                          <w:szCs w:val="28"/>
                        </w:rPr>
                        <w:t>無</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254B1EC0" wp14:editId="4DE772A2">
                <wp:simplePos x="0" y="0"/>
                <wp:positionH relativeFrom="column">
                  <wp:posOffset>507365</wp:posOffset>
                </wp:positionH>
                <wp:positionV relativeFrom="paragraph">
                  <wp:posOffset>194310</wp:posOffset>
                </wp:positionV>
                <wp:extent cx="2830830" cy="601980"/>
                <wp:effectExtent l="0" t="0" r="26670" b="26670"/>
                <wp:wrapNone/>
                <wp:docPr id="5" name="圓角矩形 5"/>
                <wp:cNvGraphicFramePr/>
                <a:graphic xmlns:a="http://schemas.openxmlformats.org/drawingml/2006/main">
                  <a:graphicData uri="http://schemas.microsoft.com/office/word/2010/wordprocessingShape">
                    <wps:wsp>
                      <wps:cNvSpPr/>
                      <wps:spPr>
                        <a:xfrm>
                          <a:off x="0" y="0"/>
                          <a:ext cx="2830830" cy="60198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60AA3" w:rsidRPr="00B11E5F" w:rsidRDefault="00260AA3" w:rsidP="00B11E5F">
                            <w:pPr>
                              <w:jc w:val="center"/>
                              <w:rPr>
                                <w:rFonts w:ascii="標楷體" w:eastAsia="標楷體" w:hAnsi="標楷體"/>
                                <w:sz w:val="28"/>
                                <w:szCs w:val="28"/>
                              </w:rPr>
                            </w:pPr>
                            <w:r w:rsidRPr="00B11E5F">
                              <w:rPr>
                                <w:rFonts w:ascii="標楷體" w:eastAsia="標楷體" w:hAnsi="標楷體" w:hint="eastAsia"/>
                                <w:sz w:val="28"/>
                                <w:szCs w:val="28"/>
                              </w:rPr>
                              <w:t>被</w:t>
                            </w:r>
                            <w:r w:rsidRPr="00B11E5F">
                              <w:rPr>
                                <w:rFonts w:ascii="標楷體" w:eastAsia="標楷體" w:hAnsi="標楷體"/>
                                <w:sz w:val="28"/>
                                <w:szCs w:val="28"/>
                              </w:rPr>
                              <w:t>告</w:t>
                            </w:r>
                            <w:r>
                              <w:rPr>
                                <w:rFonts w:ascii="標楷體" w:eastAsia="標楷體" w:hAnsi="標楷體" w:hint="eastAsia"/>
                                <w:sz w:val="28"/>
                                <w:szCs w:val="28"/>
                              </w:rPr>
                              <w:t>回</w:t>
                            </w:r>
                            <w:r>
                              <w:rPr>
                                <w:rFonts w:ascii="標楷體" w:eastAsia="標楷體" w:hAnsi="標楷體"/>
                                <w:sz w:val="28"/>
                                <w:szCs w:val="28"/>
                              </w:rPr>
                              <w:t>家</w:t>
                            </w:r>
                            <w:r>
                              <w:rPr>
                                <w:rFonts w:ascii="標楷體" w:eastAsia="標楷體" w:hAnsi="標楷體" w:hint="eastAsia"/>
                                <w:sz w:val="28"/>
                                <w:szCs w:val="28"/>
                              </w:rPr>
                              <w:t>後</w:t>
                            </w:r>
                            <w:r>
                              <w:rPr>
                                <w:rFonts w:ascii="標楷體" w:eastAsia="標楷體" w:hAnsi="標楷體"/>
                                <w:sz w:val="28"/>
                                <w:szCs w:val="28"/>
                              </w:rPr>
                              <w:t>有無喝酒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254B1EC0" id="圓角矩形 5" o:spid="_x0000_s1029" style="position:absolute;margin-left:39.95pt;margin-top:15.3pt;width:222.9pt;height:47.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" fillcolor="white [3201]" strokecolor="#548dd4 [1951]" strokeweight="2pt">
                <v:textbox>
                  <w:txbxContent>
                    <w:p w:rsidR="00260AA3" w:rsidRPr="00B11E5F" w:rsidRDefault="00260AA3" w:rsidP="00B11E5F">
                      <w:pPr>
                        <w:jc w:val="center"/>
                        <w:rPr>
                          <w:rFonts w:ascii="標楷體" w:eastAsia="標楷體" w:hAnsi="標楷體"/>
                          <w:sz w:val="28"/>
                          <w:szCs w:val="28"/>
                        </w:rPr>
                      </w:pPr>
                      <w:r w:rsidRPr="00B11E5F">
                        <w:rPr>
                          <w:rFonts w:ascii="標楷體" w:eastAsia="標楷體" w:hAnsi="標楷體" w:hint="eastAsia"/>
                          <w:sz w:val="28"/>
                          <w:szCs w:val="28"/>
                        </w:rPr>
                        <w:t>被</w:t>
                      </w:r>
                      <w:r w:rsidRPr="00B11E5F">
                        <w:rPr>
                          <w:rFonts w:ascii="標楷體" w:eastAsia="標楷體" w:hAnsi="標楷體"/>
                          <w:sz w:val="28"/>
                          <w:szCs w:val="28"/>
                        </w:rPr>
                        <w:t>告</w:t>
                      </w:r>
                      <w:r>
                        <w:rPr>
                          <w:rFonts w:ascii="標楷體" w:eastAsia="標楷體" w:hAnsi="標楷體" w:hint="eastAsia"/>
                          <w:sz w:val="28"/>
                          <w:szCs w:val="28"/>
                        </w:rPr>
                        <w:t>回</w:t>
                      </w:r>
                      <w:r>
                        <w:rPr>
                          <w:rFonts w:ascii="標楷體" w:eastAsia="標楷體" w:hAnsi="標楷體"/>
                          <w:sz w:val="28"/>
                          <w:szCs w:val="28"/>
                        </w:rPr>
                        <w:t>家</w:t>
                      </w:r>
                      <w:r>
                        <w:rPr>
                          <w:rFonts w:ascii="標楷體" w:eastAsia="標楷體" w:hAnsi="標楷體" w:hint="eastAsia"/>
                          <w:sz w:val="28"/>
                          <w:szCs w:val="28"/>
                        </w:rPr>
                        <w:t>後</w:t>
                      </w:r>
                      <w:r>
                        <w:rPr>
                          <w:rFonts w:ascii="標楷體" w:eastAsia="標楷體" w:hAnsi="標楷體"/>
                          <w:sz w:val="28"/>
                          <w:szCs w:val="28"/>
                        </w:rPr>
                        <w:t>有無喝酒</w:t>
                      </w:r>
                    </w:p>
                  </w:txbxContent>
                </v:textbox>
              </v:roundrect>
            </w:pict>
          </mc:Fallback>
        </mc:AlternateContent>
      </w:r>
    </w:p>
    <w:p w:rsidR="00B11E5F" w:rsidRDefault="002520E1"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48000" behindDoc="0" locked="0" layoutInCell="1" allowOverlap="1" wp14:anchorId="167F2F4D" wp14:editId="28465505">
                <wp:simplePos x="0" y="0"/>
                <wp:positionH relativeFrom="column">
                  <wp:posOffset>1437005</wp:posOffset>
                </wp:positionH>
                <wp:positionV relativeFrom="paragraph">
                  <wp:posOffset>411480</wp:posOffset>
                </wp:positionV>
                <wp:extent cx="933450" cy="42672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33450" cy="426720"/>
                        </a:xfrm>
                        <a:prstGeom prst="rect">
                          <a:avLst/>
                        </a:prstGeom>
                        <a:solidFill>
                          <a:schemeClr val="lt1"/>
                        </a:solidFill>
                        <a:ln w="6350">
                          <a:noFill/>
                        </a:ln>
                      </wps:spPr>
                      <wps:txbx>
                        <w:txbxContent>
                          <w:p w:rsidR="00260AA3" w:rsidRPr="00B11E5F" w:rsidRDefault="00260AA3" w:rsidP="00B11E5F">
                            <w:pPr>
                              <w:rPr>
                                <w:rFonts w:ascii="標楷體" w:eastAsia="標楷體" w:hAnsi="標楷體"/>
                                <w:sz w:val="28"/>
                                <w:szCs w:val="28"/>
                              </w:rPr>
                            </w:pPr>
                            <w:r>
                              <w:rPr>
                                <w:rFonts w:ascii="標楷體" w:eastAsia="標楷體" w:hAnsi="標楷體" w:hint="eastAsia"/>
                                <w:sz w:val="28"/>
                                <w:szCs w:val="28"/>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7F2F4D" id="文字方塊 11" o:spid="_x0000_s1030" type="#_x0000_t202" style="position:absolute;margin-left:113.15pt;margin-top:32.4pt;width:73.5pt;height:3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" fillcolor="white [3201]" stroked="f" strokeweight=".5pt">
                <v:textbox>
                  <w:txbxContent>
                    <w:p w:rsidR="00260AA3" w:rsidRPr="00B11E5F" w:rsidRDefault="00260AA3" w:rsidP="00B11E5F">
                      <w:pPr>
                        <w:rPr>
                          <w:rFonts w:ascii="標楷體" w:eastAsia="標楷體" w:hAnsi="標楷體"/>
                          <w:sz w:val="28"/>
                          <w:szCs w:val="28"/>
                        </w:rPr>
                      </w:pPr>
                      <w:r>
                        <w:rPr>
                          <w:rFonts w:ascii="標楷體" w:eastAsia="標楷體" w:hAnsi="標楷體" w:hint="eastAsia"/>
                          <w:sz w:val="28"/>
                          <w:szCs w:val="28"/>
                        </w:rPr>
                        <w:t>有</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29F5DE59" wp14:editId="585FB9FF">
                <wp:simplePos x="0" y="0"/>
                <wp:positionH relativeFrom="column">
                  <wp:posOffset>1848485</wp:posOffset>
                </wp:positionH>
                <wp:positionV relativeFrom="paragraph">
                  <wp:posOffset>327660</wp:posOffset>
                </wp:positionV>
                <wp:extent cx="15240" cy="628650"/>
                <wp:effectExtent l="57150" t="0" r="80010" b="57150"/>
                <wp:wrapNone/>
                <wp:docPr id="26" name="直線單箭頭接點 26"/>
                <wp:cNvGraphicFramePr/>
                <a:graphic xmlns:a="http://schemas.openxmlformats.org/drawingml/2006/main">
                  <a:graphicData uri="http://schemas.microsoft.com/office/word/2010/wordprocessingShape">
                    <wps:wsp>
                      <wps:cNvCnPr/>
                      <wps:spPr>
                        <a:xfrm>
                          <a:off x="0" y="0"/>
                          <a:ext cx="1524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D8D0C60" id="直線單箭頭接點 26" o:spid="_x0000_s1026" type="#_x0000_t32" style="position:absolute;margin-left:145.55pt;margin-top:25.8pt;width:1.2pt;height:4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" strokecolor="black [3040]">
                <v:stroke endarrow="block"/>
              </v:shape>
            </w:pict>
          </mc:Fallback>
        </mc:AlternateContent>
      </w:r>
      <w:r w:rsidR="00B11E5F">
        <w:rPr>
          <w:rFonts w:ascii="標楷體" w:eastAsia="標楷體" w:hAnsi="標楷體"/>
          <w:b/>
          <w:noProof/>
          <w:sz w:val="28"/>
          <w:szCs w:val="28"/>
        </w:rPr>
        <mc:AlternateContent>
          <mc:Choice Requires="wps">
            <w:drawing>
              <wp:anchor distT="0" distB="0" distL="114300" distR="114300" simplePos="0" relativeHeight="251653120" behindDoc="0" locked="0" layoutInCell="1" allowOverlap="1" wp14:anchorId="5BD9AB1D" wp14:editId="48864E87">
                <wp:simplePos x="0" y="0"/>
                <wp:positionH relativeFrom="column">
                  <wp:posOffset>3334385</wp:posOffset>
                </wp:positionH>
                <wp:positionV relativeFrom="paragraph">
                  <wp:posOffset>15240</wp:posOffset>
                </wp:positionV>
                <wp:extent cx="788670" cy="3810"/>
                <wp:effectExtent l="0" t="76200" r="30480" b="91440"/>
                <wp:wrapNone/>
                <wp:docPr id="7" name="直線單箭頭接點 7"/>
                <wp:cNvGraphicFramePr/>
                <a:graphic xmlns:a="http://schemas.openxmlformats.org/drawingml/2006/main">
                  <a:graphicData uri="http://schemas.microsoft.com/office/word/2010/wordprocessingShape">
                    <wps:wsp>
                      <wps:cNvCnPr/>
                      <wps:spPr>
                        <a:xfrm flipV="1">
                          <a:off x="0" y="0"/>
                          <a:ext cx="78867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4782A4" id="直線單箭頭接點 7" o:spid="_x0000_s1026" type="#_x0000_t32" style="position:absolute;margin-left:262.55pt;margin-top:1.2pt;width:62.1pt;height:.3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" strokecolor="black [3040]">
                <v:stroke endarrow="block"/>
              </v:shape>
            </w:pict>
          </mc:Fallback>
        </mc:AlternateContent>
      </w:r>
    </w:p>
    <w:p w:rsidR="00B11E5F" w:rsidRDefault="00B11E5F" w:rsidP="00FE6664">
      <w:pPr>
        <w:rPr>
          <w:rFonts w:ascii="標楷體" w:eastAsia="標楷體" w:hAnsi="標楷體"/>
          <w:b/>
          <w:sz w:val="28"/>
          <w:szCs w:val="28"/>
        </w:rPr>
      </w:pPr>
    </w:p>
    <w:p w:rsidR="00B11E5F" w:rsidRDefault="002520E1"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0048" behindDoc="0" locked="0" layoutInCell="1" allowOverlap="1" wp14:anchorId="789EBB55" wp14:editId="7C859620">
                <wp:simplePos x="0" y="0"/>
                <wp:positionH relativeFrom="column">
                  <wp:posOffset>4012565</wp:posOffset>
                </wp:positionH>
                <wp:positionV relativeFrom="paragraph">
                  <wp:posOffset>289560</wp:posOffset>
                </wp:positionV>
                <wp:extent cx="342900" cy="422910"/>
                <wp:effectExtent l="0" t="0" r="0" b="0"/>
                <wp:wrapNone/>
                <wp:docPr id="18" name="文字方塊 18"/>
                <wp:cNvGraphicFramePr/>
                <a:graphic xmlns:a="http://schemas.openxmlformats.org/drawingml/2006/main">
                  <a:graphicData uri="http://schemas.microsoft.com/office/word/2010/wordprocessingShape">
                    <wps:wsp>
                      <wps:cNvSpPr txBox="1"/>
                      <wps:spPr>
                        <a:xfrm flipH="1">
                          <a:off x="0" y="0"/>
                          <a:ext cx="342900" cy="422910"/>
                        </a:xfrm>
                        <a:prstGeom prst="rect">
                          <a:avLst/>
                        </a:prstGeom>
                        <a:solidFill>
                          <a:schemeClr val="lt1"/>
                        </a:solidFill>
                        <a:ln w="6350">
                          <a:noFill/>
                        </a:ln>
                      </wps:spPr>
                      <wps:txbx>
                        <w:txbxContent>
                          <w:p w:rsidR="00260AA3" w:rsidRPr="00B11E5F" w:rsidRDefault="00260AA3" w:rsidP="00236CB2">
                            <w:pPr>
                              <w:rPr>
                                <w:rFonts w:ascii="標楷體" w:eastAsia="標楷體" w:hAnsi="標楷體"/>
                                <w:sz w:val="28"/>
                                <w:szCs w:val="28"/>
                              </w:rPr>
                            </w:pPr>
                            <w:r w:rsidRPr="00B11E5F">
                              <w:rPr>
                                <w:rFonts w:ascii="標楷體" w:eastAsia="標楷體" w:hAnsi="標楷體" w:hint="eastAsia"/>
                                <w:sz w:val="28"/>
                                <w:szCs w:val="2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9EBB55" id="文字方塊 18" o:spid="_x0000_s1031" type="#_x0000_t202" style="position:absolute;margin-left:315.95pt;margin-top:22.8pt;width:27pt;height:33.3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" fillcolor="white [3201]" stroked="f" strokeweight=".5pt">
                <v:textbox>
                  <w:txbxContent>
                    <w:p w:rsidR="00260AA3" w:rsidRPr="00B11E5F" w:rsidRDefault="00260AA3" w:rsidP="00236CB2">
                      <w:pPr>
                        <w:rPr>
                          <w:rFonts w:ascii="標楷體" w:eastAsia="標楷體" w:hAnsi="標楷體"/>
                          <w:sz w:val="28"/>
                          <w:szCs w:val="28"/>
                        </w:rPr>
                      </w:pPr>
                      <w:r w:rsidRPr="00B11E5F">
                        <w:rPr>
                          <w:rFonts w:ascii="標楷體" w:eastAsia="標楷體" w:hAnsi="標楷體" w:hint="eastAsia"/>
                          <w:sz w:val="28"/>
                          <w:szCs w:val="28"/>
                        </w:rPr>
                        <w:t>無</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14:anchorId="199E9AB1" wp14:editId="74A137FD">
                <wp:simplePos x="0" y="0"/>
                <wp:positionH relativeFrom="column">
                  <wp:posOffset>3322955</wp:posOffset>
                </wp:positionH>
                <wp:positionV relativeFrom="paragraph">
                  <wp:posOffset>358140</wp:posOffset>
                </wp:positionV>
                <wp:extent cx="1779270" cy="906780"/>
                <wp:effectExtent l="0" t="0" r="68580" b="64770"/>
                <wp:wrapNone/>
                <wp:docPr id="25" name="直線單箭頭接點 25"/>
                <wp:cNvGraphicFramePr/>
                <a:graphic xmlns:a="http://schemas.openxmlformats.org/drawingml/2006/main">
                  <a:graphicData uri="http://schemas.microsoft.com/office/word/2010/wordprocessingShape">
                    <wps:wsp>
                      <wps:cNvCnPr/>
                      <wps:spPr>
                        <a:xfrm>
                          <a:off x="0" y="0"/>
                          <a:ext cx="1779270" cy="906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4602470" id="直線單箭頭接點 25" o:spid="_x0000_s1026" type="#_x0000_t32" style="position:absolute;margin-left:261.65pt;margin-top:28.2pt;width:140.1pt;height:7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" strokecolor="black [3040]">
                <v:stroke endarrow="block"/>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3360" behindDoc="0" locked="0" layoutInCell="1" allowOverlap="1" wp14:anchorId="67EDCDE2" wp14:editId="29004360">
                <wp:simplePos x="0" y="0"/>
                <wp:positionH relativeFrom="column">
                  <wp:posOffset>453390</wp:posOffset>
                </wp:positionH>
                <wp:positionV relativeFrom="paragraph">
                  <wp:posOffset>64770</wp:posOffset>
                </wp:positionV>
                <wp:extent cx="2830830" cy="601980"/>
                <wp:effectExtent l="0" t="0" r="26670" b="26670"/>
                <wp:wrapNone/>
                <wp:docPr id="12" name="圓角矩形 12"/>
                <wp:cNvGraphicFramePr/>
                <a:graphic xmlns:a="http://schemas.openxmlformats.org/drawingml/2006/main">
                  <a:graphicData uri="http://schemas.microsoft.com/office/word/2010/wordprocessingShape">
                    <wps:wsp>
                      <wps:cNvSpPr/>
                      <wps:spPr>
                        <a:xfrm>
                          <a:off x="0" y="0"/>
                          <a:ext cx="2830830" cy="60198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60AA3" w:rsidRPr="00236CB2" w:rsidRDefault="00260AA3" w:rsidP="00B11E5F">
                            <w:pPr>
                              <w:jc w:val="center"/>
                              <w:rPr>
                                <w:rFonts w:ascii="標楷體" w:eastAsia="標楷體" w:hAnsi="標楷體"/>
                                <w:sz w:val="28"/>
                                <w:szCs w:val="28"/>
                              </w:rPr>
                            </w:pPr>
                            <w:r>
                              <w:rPr>
                                <w:rFonts w:ascii="標楷體" w:eastAsia="標楷體" w:hAnsi="標楷體" w:hint="eastAsia"/>
                                <w:sz w:val="28"/>
                                <w:szCs w:val="28"/>
                              </w:rPr>
                              <w:t>被告</w:t>
                            </w:r>
                            <w:r w:rsidRPr="0016105E">
                              <w:rPr>
                                <w:rFonts w:ascii="標楷體" w:eastAsia="標楷體" w:hAnsi="標楷體" w:hint="eastAsia"/>
                                <w:sz w:val="28"/>
                                <w:szCs w:val="28"/>
                              </w:rPr>
                              <w:t>駕車前是否有飲酒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67EDCDE2" id="圓角矩形 12" o:spid="_x0000_s1032" style="position:absolute;margin-left:35.7pt;margin-top:5.1pt;width:222.9pt;height:4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" fillcolor="white [3201]" strokecolor="#548dd4 [1951]" strokeweight="2pt">
                <v:textbox>
                  <w:txbxContent>
                    <w:p w:rsidR="00260AA3" w:rsidRPr="00236CB2" w:rsidRDefault="00260AA3" w:rsidP="00B11E5F">
                      <w:pPr>
                        <w:jc w:val="center"/>
                        <w:rPr>
                          <w:rFonts w:ascii="標楷體" w:eastAsia="標楷體" w:hAnsi="標楷體"/>
                          <w:sz w:val="28"/>
                          <w:szCs w:val="28"/>
                        </w:rPr>
                      </w:pPr>
                      <w:r>
                        <w:rPr>
                          <w:rFonts w:ascii="標楷體" w:eastAsia="標楷體" w:hAnsi="標楷體" w:hint="eastAsia"/>
                          <w:sz w:val="28"/>
                          <w:szCs w:val="28"/>
                        </w:rPr>
                        <w:t>被告</w:t>
                      </w:r>
                      <w:r w:rsidRPr="0016105E">
                        <w:rPr>
                          <w:rFonts w:ascii="標楷體" w:eastAsia="標楷體" w:hAnsi="標楷體" w:hint="eastAsia"/>
                          <w:sz w:val="28"/>
                          <w:szCs w:val="28"/>
                        </w:rPr>
                        <w:t>駕車前是否有飲酒</w:t>
                      </w:r>
                    </w:p>
                  </w:txbxContent>
                </v:textbox>
              </v:roundrect>
            </w:pict>
          </mc:Fallback>
        </mc:AlternateContent>
      </w:r>
    </w:p>
    <w:p w:rsidR="00B11E5F" w:rsidRDefault="002520E1"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49024" behindDoc="0" locked="0" layoutInCell="1" allowOverlap="1" wp14:anchorId="7ED24D30" wp14:editId="64E82B9D">
                <wp:simplePos x="0" y="0"/>
                <wp:positionH relativeFrom="column">
                  <wp:posOffset>1414145</wp:posOffset>
                </wp:positionH>
                <wp:positionV relativeFrom="paragraph">
                  <wp:posOffset>274320</wp:posOffset>
                </wp:positionV>
                <wp:extent cx="468630" cy="426720"/>
                <wp:effectExtent l="0" t="0" r="7620" b="0"/>
                <wp:wrapNone/>
                <wp:docPr id="17" name="文字方塊 17"/>
                <wp:cNvGraphicFramePr/>
                <a:graphic xmlns:a="http://schemas.openxmlformats.org/drawingml/2006/main">
                  <a:graphicData uri="http://schemas.microsoft.com/office/word/2010/wordprocessingShape">
                    <wps:wsp>
                      <wps:cNvSpPr txBox="1"/>
                      <wps:spPr>
                        <a:xfrm>
                          <a:off x="0" y="0"/>
                          <a:ext cx="468630" cy="426720"/>
                        </a:xfrm>
                        <a:prstGeom prst="rect">
                          <a:avLst/>
                        </a:prstGeom>
                        <a:solidFill>
                          <a:schemeClr val="lt1"/>
                        </a:solidFill>
                        <a:ln w="6350">
                          <a:noFill/>
                        </a:ln>
                      </wps:spPr>
                      <wps:txbx>
                        <w:txbxContent>
                          <w:p w:rsidR="00260AA3" w:rsidRPr="00B11E5F" w:rsidRDefault="00260AA3" w:rsidP="00236CB2">
                            <w:pPr>
                              <w:rPr>
                                <w:rFonts w:ascii="標楷體" w:eastAsia="標楷體" w:hAnsi="標楷體"/>
                                <w:sz w:val="28"/>
                                <w:szCs w:val="28"/>
                              </w:rPr>
                            </w:pPr>
                            <w:r>
                              <w:rPr>
                                <w:rFonts w:ascii="標楷體" w:eastAsia="標楷體" w:hAnsi="標楷體" w:hint="eastAsia"/>
                                <w:sz w:val="28"/>
                                <w:szCs w:val="28"/>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D24D30" id="文字方塊 17" o:spid="_x0000_s1033" type="#_x0000_t202" style="position:absolute;margin-left:111.35pt;margin-top:21.6pt;width:36.9pt;height:33.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" fillcolor="white [3201]" stroked="f" strokeweight=".5pt">
                <v:textbox>
                  <w:txbxContent>
                    <w:p w:rsidR="00260AA3" w:rsidRPr="00B11E5F" w:rsidRDefault="00260AA3" w:rsidP="00236CB2">
                      <w:pPr>
                        <w:rPr>
                          <w:rFonts w:ascii="標楷體" w:eastAsia="標楷體" w:hAnsi="標楷體"/>
                          <w:sz w:val="28"/>
                          <w:szCs w:val="28"/>
                        </w:rPr>
                      </w:pPr>
                      <w:r>
                        <w:rPr>
                          <w:rFonts w:ascii="標楷體" w:eastAsia="標楷體" w:hAnsi="標楷體" w:hint="eastAsia"/>
                          <w:sz w:val="28"/>
                          <w:szCs w:val="28"/>
                        </w:rPr>
                        <w:t>有</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5408" behindDoc="0" locked="0" layoutInCell="1" allowOverlap="1" wp14:anchorId="12608620" wp14:editId="1C062409">
                <wp:simplePos x="0" y="0"/>
                <wp:positionH relativeFrom="column">
                  <wp:posOffset>1840865</wp:posOffset>
                </wp:positionH>
                <wp:positionV relativeFrom="paragraph">
                  <wp:posOffset>236220</wp:posOffset>
                </wp:positionV>
                <wp:extent cx="15240" cy="628650"/>
                <wp:effectExtent l="57150" t="0" r="80010" b="57150"/>
                <wp:wrapNone/>
                <wp:docPr id="22" name="直線單箭頭接點 22"/>
                <wp:cNvGraphicFramePr/>
                <a:graphic xmlns:a="http://schemas.openxmlformats.org/drawingml/2006/main">
                  <a:graphicData uri="http://schemas.microsoft.com/office/word/2010/wordprocessingShape">
                    <wps:wsp>
                      <wps:cNvCnPr/>
                      <wps:spPr>
                        <a:xfrm>
                          <a:off x="0" y="0"/>
                          <a:ext cx="1524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842F441" id="直線單箭頭接點 22" o:spid="_x0000_s1026" type="#_x0000_t32" style="position:absolute;margin-left:144.95pt;margin-top:18.6pt;width:1.2pt;height:4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" strokecolor="black [3040]">
                <v:stroke endarrow="block"/>
              </v:shape>
            </w:pict>
          </mc:Fallback>
        </mc:AlternateContent>
      </w:r>
    </w:p>
    <w:p w:rsidR="00B11E5F" w:rsidRDefault="002520E1"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2096" behindDoc="0" locked="0" layoutInCell="1" allowOverlap="1" wp14:anchorId="0B5E332D" wp14:editId="37DDF215">
                <wp:simplePos x="0" y="0"/>
                <wp:positionH relativeFrom="column">
                  <wp:posOffset>4126866</wp:posOffset>
                </wp:positionH>
                <wp:positionV relativeFrom="paragraph">
                  <wp:posOffset>381000</wp:posOffset>
                </wp:positionV>
                <wp:extent cx="2228850" cy="1066800"/>
                <wp:effectExtent l="19050" t="19050" r="38100" b="38100"/>
                <wp:wrapNone/>
                <wp:docPr id="21" name="圓角矩形 21"/>
                <wp:cNvGraphicFramePr/>
                <a:graphic xmlns:a="http://schemas.openxmlformats.org/drawingml/2006/main">
                  <a:graphicData uri="http://schemas.microsoft.com/office/word/2010/wordprocessingShape">
                    <wps:wsp>
                      <wps:cNvSpPr/>
                      <wps:spPr>
                        <a:xfrm>
                          <a:off x="0" y="0"/>
                          <a:ext cx="2228850" cy="1066800"/>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rsidR="00260AA3" w:rsidRPr="00236CB2" w:rsidRDefault="00260AA3" w:rsidP="00236CB2">
                            <w:pPr>
                              <w:jc w:val="center"/>
                              <w:rPr>
                                <w:rFonts w:ascii="標楷體" w:eastAsia="標楷體" w:hAnsi="標楷體"/>
                                <w:sz w:val="28"/>
                                <w:szCs w:val="28"/>
                              </w:rPr>
                            </w:pPr>
                            <w:r>
                              <w:rPr>
                                <w:rFonts w:ascii="標楷體" w:eastAsia="標楷體" w:hAnsi="標楷體" w:hint="eastAsia"/>
                                <w:sz w:val="28"/>
                                <w:szCs w:val="28"/>
                              </w:rPr>
                              <w:t>被</w:t>
                            </w:r>
                            <w:r>
                              <w:rPr>
                                <w:rFonts w:ascii="標楷體" w:eastAsia="標楷體" w:hAnsi="標楷體"/>
                                <w:sz w:val="28"/>
                                <w:szCs w:val="28"/>
                              </w:rPr>
                              <w:t>告</w:t>
                            </w:r>
                            <w:r w:rsidR="00841C0B">
                              <w:rPr>
                                <w:rFonts w:ascii="標楷體" w:eastAsia="標楷體" w:hAnsi="標楷體" w:hint="eastAsia"/>
                                <w:sz w:val="28"/>
                                <w:szCs w:val="28"/>
                              </w:rPr>
                              <w:t>可能</w:t>
                            </w:r>
                            <w:r>
                              <w:rPr>
                                <w:rFonts w:ascii="標楷體" w:eastAsia="標楷體" w:hAnsi="標楷體"/>
                                <w:sz w:val="28"/>
                                <w:szCs w:val="28"/>
                              </w:rPr>
                              <w:t>成立</w:t>
                            </w:r>
                            <w:r>
                              <w:rPr>
                                <w:rFonts w:ascii="標楷體" w:eastAsia="標楷體" w:hAnsi="標楷體" w:hint="eastAsia"/>
                                <w:sz w:val="28"/>
                                <w:szCs w:val="28"/>
                              </w:rPr>
                              <w:t>無</w:t>
                            </w:r>
                            <w:r>
                              <w:rPr>
                                <w:rFonts w:ascii="標楷體" w:eastAsia="標楷體" w:hAnsi="標楷體"/>
                                <w:sz w:val="28"/>
                                <w:szCs w:val="28"/>
                              </w:rPr>
                              <w:t>照駕車過失致</w:t>
                            </w:r>
                            <w:r>
                              <w:rPr>
                                <w:rFonts w:ascii="標楷體" w:eastAsia="標楷體" w:hAnsi="標楷體" w:hint="eastAsia"/>
                                <w:sz w:val="28"/>
                                <w:szCs w:val="28"/>
                              </w:rPr>
                              <w:t>死</w:t>
                            </w:r>
                            <w:r>
                              <w:rPr>
                                <w:rFonts w:ascii="標楷體" w:eastAsia="標楷體" w:hAnsi="標楷體"/>
                                <w:sz w:val="28"/>
                                <w:szCs w:val="28"/>
                              </w:rPr>
                              <w:t>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5E332D" id="圓角矩形 21" o:spid="_x0000_s1034" style="position:absolute;margin-left:324.95pt;margin-top:30pt;width:175.5pt;height: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" fillcolor="white [3201]" strokecolor="#c0504d [3205]" strokeweight="4.5pt">
                <v:textbox>
                  <w:txbxContent>
                    <w:p w:rsidR="00260AA3" w:rsidRPr="00236CB2" w:rsidRDefault="00260AA3" w:rsidP="00236CB2">
                      <w:pPr>
                        <w:jc w:val="center"/>
                        <w:rPr>
                          <w:rFonts w:ascii="標楷體" w:eastAsia="標楷體" w:hAnsi="標楷體"/>
                          <w:sz w:val="28"/>
                          <w:szCs w:val="28"/>
                        </w:rPr>
                      </w:pPr>
                      <w:r>
                        <w:rPr>
                          <w:rFonts w:ascii="標楷體" w:eastAsia="標楷體" w:hAnsi="標楷體" w:hint="eastAsia"/>
                          <w:sz w:val="28"/>
                          <w:szCs w:val="28"/>
                        </w:rPr>
                        <w:t>被</w:t>
                      </w:r>
                      <w:r>
                        <w:rPr>
                          <w:rFonts w:ascii="標楷體" w:eastAsia="標楷體" w:hAnsi="標楷體"/>
                          <w:sz w:val="28"/>
                          <w:szCs w:val="28"/>
                        </w:rPr>
                        <w:t>告</w:t>
                      </w:r>
                      <w:r w:rsidR="00841C0B">
                        <w:rPr>
                          <w:rFonts w:ascii="標楷體" w:eastAsia="標楷體" w:hAnsi="標楷體" w:hint="eastAsia"/>
                          <w:sz w:val="28"/>
                          <w:szCs w:val="28"/>
                        </w:rPr>
                        <w:t>可能</w:t>
                      </w:r>
                      <w:r>
                        <w:rPr>
                          <w:rFonts w:ascii="標楷體" w:eastAsia="標楷體" w:hAnsi="標楷體"/>
                          <w:sz w:val="28"/>
                          <w:szCs w:val="28"/>
                        </w:rPr>
                        <w:t>成立</w:t>
                      </w:r>
                      <w:r>
                        <w:rPr>
                          <w:rFonts w:ascii="標楷體" w:eastAsia="標楷體" w:hAnsi="標楷體" w:hint="eastAsia"/>
                          <w:sz w:val="28"/>
                          <w:szCs w:val="28"/>
                        </w:rPr>
                        <w:t>無</w:t>
                      </w:r>
                      <w:r>
                        <w:rPr>
                          <w:rFonts w:ascii="標楷體" w:eastAsia="標楷體" w:hAnsi="標楷體"/>
                          <w:sz w:val="28"/>
                          <w:szCs w:val="28"/>
                        </w:rPr>
                        <w:t>照駕車過失致</w:t>
                      </w:r>
                      <w:r>
                        <w:rPr>
                          <w:rFonts w:ascii="標楷體" w:eastAsia="標楷體" w:hAnsi="標楷體" w:hint="eastAsia"/>
                          <w:sz w:val="28"/>
                          <w:szCs w:val="28"/>
                        </w:rPr>
                        <w:t>死</w:t>
                      </w:r>
                      <w:r>
                        <w:rPr>
                          <w:rFonts w:ascii="標楷體" w:eastAsia="標楷體" w:hAnsi="標楷體"/>
                          <w:sz w:val="28"/>
                          <w:szCs w:val="28"/>
                        </w:rPr>
                        <w:t>罪</w:t>
                      </w:r>
                    </w:p>
                  </w:txbxContent>
                </v:textbox>
              </v:round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1072" behindDoc="0" locked="0" layoutInCell="1" allowOverlap="1" wp14:anchorId="280F5629" wp14:editId="6F69341D">
                <wp:simplePos x="0" y="0"/>
                <wp:positionH relativeFrom="column">
                  <wp:posOffset>465455</wp:posOffset>
                </wp:positionH>
                <wp:positionV relativeFrom="paragraph">
                  <wp:posOffset>438150</wp:posOffset>
                </wp:positionV>
                <wp:extent cx="2788920" cy="601980"/>
                <wp:effectExtent l="0" t="0" r="11430" b="26670"/>
                <wp:wrapNone/>
                <wp:docPr id="20" name="圓角矩形 20"/>
                <wp:cNvGraphicFramePr/>
                <a:graphic xmlns:a="http://schemas.openxmlformats.org/drawingml/2006/main">
                  <a:graphicData uri="http://schemas.microsoft.com/office/word/2010/wordprocessingShape">
                    <wps:wsp>
                      <wps:cNvSpPr/>
                      <wps:spPr>
                        <a:xfrm>
                          <a:off x="0" y="0"/>
                          <a:ext cx="2788920" cy="60198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60AA3" w:rsidRPr="00236CB2" w:rsidRDefault="00260AA3" w:rsidP="00236CB2">
                            <w:pPr>
                              <w:jc w:val="center"/>
                              <w:rPr>
                                <w:rFonts w:ascii="標楷體" w:eastAsia="標楷體" w:hAnsi="標楷體"/>
                                <w:sz w:val="28"/>
                                <w:szCs w:val="28"/>
                              </w:rPr>
                            </w:pPr>
                            <w:r>
                              <w:rPr>
                                <w:rFonts w:ascii="標楷體" w:eastAsia="標楷體" w:hAnsi="標楷體" w:hint="eastAsia"/>
                                <w:sz w:val="28"/>
                                <w:szCs w:val="28"/>
                              </w:rPr>
                              <w:t>被告</w:t>
                            </w:r>
                            <w:r>
                              <w:rPr>
                                <w:rFonts w:ascii="標楷體" w:eastAsia="標楷體" w:hAnsi="標楷體"/>
                                <w:sz w:val="28"/>
                                <w:szCs w:val="28"/>
                              </w:rPr>
                              <w:t>是</w:t>
                            </w:r>
                            <w:r>
                              <w:rPr>
                                <w:rFonts w:ascii="標楷體" w:eastAsia="標楷體" w:hAnsi="標楷體" w:hint="eastAsia"/>
                                <w:sz w:val="28"/>
                                <w:szCs w:val="28"/>
                              </w:rPr>
                              <w:t>否處</w:t>
                            </w:r>
                            <w:r>
                              <w:rPr>
                                <w:rFonts w:ascii="標楷體" w:eastAsia="標楷體" w:hAnsi="標楷體"/>
                                <w:sz w:val="28"/>
                                <w:szCs w:val="28"/>
                              </w:rPr>
                              <w:t>於不能安全駕駛</w:t>
                            </w:r>
                            <w:r>
                              <w:rPr>
                                <w:rFonts w:ascii="標楷體" w:eastAsia="標楷體" w:hAnsi="標楷體" w:hint="eastAsia"/>
                                <w:sz w:val="28"/>
                                <w:szCs w:val="28"/>
                              </w:rPr>
                              <w:t>狀</w:t>
                            </w:r>
                            <w:r>
                              <w:rPr>
                                <w:rFonts w:ascii="標楷體" w:eastAsia="標楷體" w:hAnsi="標楷體"/>
                                <w:sz w:val="28"/>
                                <w:szCs w:val="28"/>
                              </w:rPr>
                              <w:t>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280F5629" id="圓角矩形 20" o:spid="_x0000_s1035" style="position:absolute;margin-left:36.65pt;margin-top:34.5pt;width:219.6pt;height:47.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" fillcolor="white [3201]" strokecolor="#548dd4 [1951]" strokeweight="2pt">
                <v:textbox>
                  <w:txbxContent>
                    <w:p w:rsidR="00260AA3" w:rsidRPr="00236CB2" w:rsidRDefault="00260AA3" w:rsidP="00236CB2">
                      <w:pPr>
                        <w:jc w:val="center"/>
                        <w:rPr>
                          <w:rFonts w:ascii="標楷體" w:eastAsia="標楷體" w:hAnsi="標楷體"/>
                          <w:sz w:val="28"/>
                          <w:szCs w:val="28"/>
                        </w:rPr>
                      </w:pPr>
                      <w:r>
                        <w:rPr>
                          <w:rFonts w:ascii="標楷體" w:eastAsia="標楷體" w:hAnsi="標楷體" w:hint="eastAsia"/>
                          <w:sz w:val="28"/>
                          <w:szCs w:val="28"/>
                        </w:rPr>
                        <w:t>被告</w:t>
                      </w:r>
                      <w:r>
                        <w:rPr>
                          <w:rFonts w:ascii="標楷體" w:eastAsia="標楷體" w:hAnsi="標楷體"/>
                          <w:sz w:val="28"/>
                          <w:szCs w:val="28"/>
                        </w:rPr>
                        <w:t>是</w:t>
                      </w:r>
                      <w:r>
                        <w:rPr>
                          <w:rFonts w:ascii="標楷體" w:eastAsia="標楷體" w:hAnsi="標楷體" w:hint="eastAsia"/>
                          <w:sz w:val="28"/>
                          <w:szCs w:val="28"/>
                        </w:rPr>
                        <w:t>否處</w:t>
                      </w:r>
                      <w:r>
                        <w:rPr>
                          <w:rFonts w:ascii="標楷體" w:eastAsia="標楷體" w:hAnsi="標楷體"/>
                          <w:sz w:val="28"/>
                          <w:szCs w:val="28"/>
                        </w:rPr>
                        <w:t>於不能安全駕駛</w:t>
                      </w:r>
                      <w:r>
                        <w:rPr>
                          <w:rFonts w:ascii="標楷體" w:eastAsia="標楷體" w:hAnsi="標楷體" w:hint="eastAsia"/>
                          <w:sz w:val="28"/>
                          <w:szCs w:val="28"/>
                        </w:rPr>
                        <w:t>狀</w:t>
                      </w:r>
                      <w:r>
                        <w:rPr>
                          <w:rFonts w:ascii="標楷體" w:eastAsia="標楷體" w:hAnsi="標楷體"/>
                          <w:sz w:val="28"/>
                          <w:szCs w:val="28"/>
                        </w:rPr>
                        <w:t>態</w:t>
                      </w:r>
                    </w:p>
                  </w:txbxContent>
                </v:textbox>
              </v:roundrect>
            </w:pict>
          </mc:Fallback>
        </mc:AlternateContent>
      </w:r>
      <w:r w:rsidR="004D2D57">
        <w:rPr>
          <w:rFonts w:ascii="標楷體" w:eastAsia="標楷體" w:hAnsi="標楷體" w:hint="eastAsia"/>
          <w:noProof/>
          <w:sz w:val="28"/>
          <w:szCs w:val="28"/>
        </w:rPr>
        <mc:AlternateContent>
          <mc:Choice Requires="wps">
            <w:drawing>
              <wp:anchor distT="0" distB="0" distL="114300" distR="114300" simplePos="0" relativeHeight="251654144" behindDoc="0" locked="0" layoutInCell="1" allowOverlap="1" wp14:anchorId="320138D8" wp14:editId="73EE7721">
                <wp:simplePos x="0" y="0"/>
                <wp:positionH relativeFrom="column">
                  <wp:posOffset>3329940</wp:posOffset>
                </wp:positionH>
                <wp:positionV relativeFrom="paragraph">
                  <wp:posOffset>274320</wp:posOffset>
                </wp:positionV>
                <wp:extent cx="468630" cy="426720"/>
                <wp:effectExtent l="0" t="0" r="7620" b="0"/>
                <wp:wrapNone/>
                <wp:docPr id="19" name="文字方塊 19"/>
                <wp:cNvGraphicFramePr/>
                <a:graphic xmlns:a="http://schemas.openxmlformats.org/drawingml/2006/main">
                  <a:graphicData uri="http://schemas.microsoft.com/office/word/2010/wordprocessingShape">
                    <wps:wsp>
                      <wps:cNvSpPr txBox="1"/>
                      <wps:spPr>
                        <a:xfrm>
                          <a:off x="0" y="0"/>
                          <a:ext cx="468630" cy="426720"/>
                        </a:xfrm>
                        <a:prstGeom prst="rect">
                          <a:avLst/>
                        </a:prstGeom>
                        <a:solidFill>
                          <a:schemeClr val="lt1"/>
                        </a:solidFill>
                        <a:ln w="6350">
                          <a:noFill/>
                        </a:ln>
                      </wps:spPr>
                      <wps:txbx>
                        <w:txbxContent>
                          <w:p w:rsidR="00260AA3" w:rsidRPr="00B11E5F" w:rsidRDefault="00260AA3" w:rsidP="004D2D57">
                            <w:pPr>
                              <w:rPr>
                                <w:rFonts w:ascii="標楷體" w:eastAsia="標楷體" w:hAnsi="標楷體"/>
                                <w:sz w:val="28"/>
                                <w:szCs w:val="28"/>
                              </w:rPr>
                            </w:pPr>
                            <w:proofErr w:type="gramStart"/>
                            <w:r>
                              <w:rPr>
                                <w:rFonts w:ascii="標楷體" w:eastAsia="標楷體" w:hAnsi="標楷體" w:hint="eastAsia"/>
                                <w:sz w:val="28"/>
                                <w:szCs w:val="28"/>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0138D8" id="文字方塊 19" o:spid="_x0000_s1036" type="#_x0000_t202" style="position:absolute;margin-left:262.2pt;margin-top:21.6pt;width:36.9pt;height:33.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" fillcolor="white [3201]" stroked="f" strokeweight=".5pt">
                <v:textbox>
                  <w:txbxContent>
                    <w:p w:rsidR="00260AA3" w:rsidRPr="00B11E5F" w:rsidRDefault="00260AA3" w:rsidP="004D2D57">
                      <w:pPr>
                        <w:rPr>
                          <w:rFonts w:ascii="標楷體" w:eastAsia="標楷體" w:hAnsi="標楷體"/>
                          <w:sz w:val="28"/>
                          <w:szCs w:val="28"/>
                        </w:rPr>
                      </w:pPr>
                      <w:r>
                        <w:rPr>
                          <w:rFonts w:ascii="標楷體" w:eastAsia="標楷體" w:hAnsi="標楷體" w:hint="eastAsia"/>
                          <w:sz w:val="28"/>
                          <w:szCs w:val="28"/>
                        </w:rPr>
                        <w:t>否</w:t>
                      </w:r>
                    </w:p>
                  </w:txbxContent>
                </v:textbox>
              </v:shape>
            </w:pict>
          </mc:Fallback>
        </mc:AlternateContent>
      </w:r>
    </w:p>
    <w:p w:rsidR="00236CB2" w:rsidRDefault="002520E1" w:rsidP="00FE6664">
      <w:pP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3279140</wp:posOffset>
                </wp:positionH>
                <wp:positionV relativeFrom="paragraph">
                  <wp:posOffset>266700</wp:posOffset>
                </wp:positionV>
                <wp:extent cx="763905" cy="0"/>
                <wp:effectExtent l="0" t="76200" r="17145" b="95250"/>
                <wp:wrapNone/>
                <wp:docPr id="27" name="直線單箭頭接點 27"/>
                <wp:cNvGraphicFramePr/>
                <a:graphic xmlns:a="http://schemas.openxmlformats.org/drawingml/2006/main">
                  <a:graphicData uri="http://schemas.microsoft.com/office/word/2010/wordprocessingShape">
                    <wps:wsp>
                      <wps:cNvCnPr/>
                      <wps:spPr>
                        <a:xfrm>
                          <a:off x="0" y="0"/>
                          <a:ext cx="7639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9B82FE1" id="直線單箭頭接點 27" o:spid="_x0000_s1026" type="#_x0000_t32" style="position:absolute;margin-left:258.2pt;margin-top:21pt;width:60.1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" strokecolor="black [3040]">
                <v:stroke endarrow="block"/>
              </v:shape>
            </w:pict>
          </mc:Fallback>
        </mc:AlternateContent>
      </w:r>
    </w:p>
    <w:p w:rsidR="00236CB2" w:rsidRDefault="002520E1"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2336" behindDoc="0" locked="0" layoutInCell="1" allowOverlap="1" wp14:anchorId="633668C5" wp14:editId="395E30EC">
                <wp:simplePos x="0" y="0"/>
                <wp:positionH relativeFrom="column">
                  <wp:posOffset>1414145</wp:posOffset>
                </wp:positionH>
                <wp:positionV relativeFrom="paragraph">
                  <wp:posOffset>201930</wp:posOffset>
                </wp:positionV>
                <wp:extent cx="400050" cy="42672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400050" cy="426720"/>
                        </a:xfrm>
                        <a:prstGeom prst="rect">
                          <a:avLst/>
                        </a:prstGeom>
                        <a:solidFill>
                          <a:schemeClr val="lt1"/>
                        </a:solidFill>
                        <a:ln w="6350">
                          <a:noFill/>
                        </a:ln>
                      </wps:spPr>
                      <wps:txbx>
                        <w:txbxContent>
                          <w:p w:rsidR="00260AA3" w:rsidRPr="00B11E5F" w:rsidRDefault="00260AA3" w:rsidP="004D2D57">
                            <w:pPr>
                              <w:rPr>
                                <w:rFonts w:ascii="標楷體" w:eastAsia="標楷體" w:hAnsi="標楷體"/>
                                <w:sz w:val="28"/>
                                <w:szCs w:val="28"/>
                              </w:rPr>
                            </w:pPr>
                            <w:r>
                              <w:rPr>
                                <w:rFonts w:ascii="標楷體" w:eastAsia="標楷體" w:hAnsi="標楷體" w:hint="eastAsia"/>
                                <w:sz w:val="28"/>
                                <w:szCs w:val="28"/>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3668C5" id="文字方塊 6" o:spid="_x0000_s1037" type="#_x0000_t202" style="position:absolute;margin-left:111.35pt;margin-top:15.9pt;width:31.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" fillcolor="white [3201]" stroked="f" strokeweight=".5pt">
                <v:textbox>
                  <w:txbxContent>
                    <w:p w:rsidR="00260AA3" w:rsidRPr="00B11E5F" w:rsidRDefault="00260AA3" w:rsidP="004D2D57">
                      <w:pPr>
                        <w:rPr>
                          <w:rFonts w:ascii="標楷體" w:eastAsia="標楷體" w:hAnsi="標楷體"/>
                          <w:sz w:val="28"/>
                          <w:szCs w:val="28"/>
                        </w:rPr>
                      </w:pPr>
                      <w:r>
                        <w:rPr>
                          <w:rFonts w:ascii="標楷體" w:eastAsia="標楷體" w:hAnsi="標楷體" w:hint="eastAsia"/>
                          <w:sz w:val="28"/>
                          <w:szCs w:val="28"/>
                        </w:rPr>
                        <w:t>是</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2051965D" wp14:editId="750227DA">
                <wp:simplePos x="0" y="0"/>
                <wp:positionH relativeFrom="column">
                  <wp:posOffset>1886585</wp:posOffset>
                </wp:positionH>
                <wp:positionV relativeFrom="paragraph">
                  <wp:posOffset>121920</wp:posOffset>
                </wp:positionV>
                <wp:extent cx="15240" cy="628650"/>
                <wp:effectExtent l="57150" t="0" r="80010" b="57150"/>
                <wp:wrapNone/>
                <wp:docPr id="3" name="直線單箭頭接點 3"/>
                <wp:cNvGraphicFramePr/>
                <a:graphic xmlns:a="http://schemas.openxmlformats.org/drawingml/2006/main">
                  <a:graphicData uri="http://schemas.microsoft.com/office/word/2010/wordprocessingShape">
                    <wps:wsp>
                      <wps:cNvCnPr/>
                      <wps:spPr>
                        <a:xfrm>
                          <a:off x="0" y="0"/>
                          <a:ext cx="1524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865F344" id="直線單箭頭接點 3" o:spid="_x0000_s1026" type="#_x0000_t32" style="position:absolute;margin-left:148.55pt;margin-top:9.6pt;width:1.2pt;height:4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" strokecolor="black [3040]">
                <v:stroke endarrow="block"/>
              </v:shape>
            </w:pict>
          </mc:Fallback>
        </mc:AlternateContent>
      </w:r>
    </w:p>
    <w:p w:rsidR="00B11E5F" w:rsidRDefault="002520E1" w:rsidP="00FE6664">
      <w:pP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6432" behindDoc="0" locked="0" layoutInCell="1" allowOverlap="1" wp14:anchorId="158B7435" wp14:editId="21F5D0C0">
                <wp:simplePos x="0" y="0"/>
                <wp:positionH relativeFrom="column">
                  <wp:posOffset>503555</wp:posOffset>
                </wp:positionH>
                <wp:positionV relativeFrom="paragraph">
                  <wp:posOffset>308610</wp:posOffset>
                </wp:positionV>
                <wp:extent cx="2735580" cy="601980"/>
                <wp:effectExtent l="19050" t="19050" r="45720" b="45720"/>
                <wp:wrapNone/>
                <wp:docPr id="13" name="圓角矩形 13"/>
                <wp:cNvGraphicFramePr/>
                <a:graphic xmlns:a="http://schemas.openxmlformats.org/drawingml/2006/main">
                  <a:graphicData uri="http://schemas.microsoft.com/office/word/2010/wordprocessingShape">
                    <wps:wsp>
                      <wps:cNvSpPr/>
                      <wps:spPr>
                        <a:xfrm>
                          <a:off x="0" y="0"/>
                          <a:ext cx="2735580" cy="601980"/>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rsidR="00260AA3" w:rsidRPr="00236CB2" w:rsidRDefault="00260AA3" w:rsidP="00561F44">
                            <w:pPr>
                              <w:jc w:val="center"/>
                              <w:rPr>
                                <w:rFonts w:ascii="標楷體" w:eastAsia="標楷體" w:hAnsi="標楷體"/>
                                <w:sz w:val="28"/>
                                <w:szCs w:val="28"/>
                              </w:rPr>
                            </w:pPr>
                            <w:r>
                              <w:rPr>
                                <w:rFonts w:ascii="標楷體" w:eastAsia="標楷體" w:hAnsi="標楷體" w:hint="eastAsia"/>
                                <w:sz w:val="28"/>
                                <w:szCs w:val="28"/>
                              </w:rPr>
                              <w:t>被</w:t>
                            </w:r>
                            <w:r>
                              <w:rPr>
                                <w:rFonts w:ascii="標楷體" w:eastAsia="標楷體" w:hAnsi="標楷體"/>
                                <w:sz w:val="28"/>
                                <w:szCs w:val="28"/>
                              </w:rPr>
                              <w:t>告成立</w:t>
                            </w:r>
                            <w:r>
                              <w:rPr>
                                <w:rFonts w:ascii="標楷體" w:eastAsia="標楷體" w:hAnsi="標楷體" w:hint="eastAsia"/>
                                <w:sz w:val="28"/>
                                <w:szCs w:val="28"/>
                              </w:rPr>
                              <w:t>第2款</w:t>
                            </w:r>
                            <w:r>
                              <w:rPr>
                                <w:rFonts w:ascii="標楷體" w:eastAsia="標楷體" w:hAnsi="標楷體"/>
                                <w:sz w:val="28"/>
                                <w:szCs w:val="28"/>
                              </w:rPr>
                              <w:t>之</w:t>
                            </w:r>
                            <w:proofErr w:type="gramStart"/>
                            <w:r>
                              <w:rPr>
                                <w:rFonts w:ascii="標楷體" w:eastAsia="標楷體" w:hAnsi="標楷體"/>
                                <w:sz w:val="28"/>
                                <w:szCs w:val="28"/>
                              </w:rPr>
                              <w:t>酒駕致</w:t>
                            </w:r>
                            <w:proofErr w:type="gramEnd"/>
                            <w:r>
                              <w:rPr>
                                <w:rFonts w:ascii="標楷體" w:eastAsia="標楷體" w:hAnsi="標楷體"/>
                                <w:sz w:val="28"/>
                                <w:szCs w:val="28"/>
                              </w:rPr>
                              <w:t>死罪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158B7435" id="圓角矩形 13" o:spid="_x0000_s1038" style="position:absolute;margin-left:39.65pt;margin-top:24.3pt;width:215.4pt;height:47.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" fillcolor="white [3201]" strokecolor="#c0504d [3205]" strokeweight="4.5pt">
                <v:textbox>
                  <w:txbxContent>
                    <w:p w:rsidR="00260AA3" w:rsidRPr="00236CB2" w:rsidRDefault="00260AA3" w:rsidP="00561F44">
                      <w:pPr>
                        <w:jc w:val="center"/>
                        <w:rPr>
                          <w:rFonts w:ascii="標楷體" w:eastAsia="標楷體" w:hAnsi="標楷體"/>
                          <w:sz w:val="28"/>
                          <w:szCs w:val="28"/>
                        </w:rPr>
                      </w:pPr>
                      <w:r>
                        <w:rPr>
                          <w:rFonts w:ascii="標楷體" w:eastAsia="標楷體" w:hAnsi="標楷體" w:hint="eastAsia"/>
                          <w:sz w:val="28"/>
                          <w:szCs w:val="28"/>
                        </w:rPr>
                        <w:t>被</w:t>
                      </w:r>
                      <w:r>
                        <w:rPr>
                          <w:rFonts w:ascii="標楷體" w:eastAsia="標楷體" w:hAnsi="標楷體"/>
                          <w:sz w:val="28"/>
                          <w:szCs w:val="28"/>
                        </w:rPr>
                        <w:t>告成立</w:t>
                      </w:r>
                      <w:r>
                        <w:rPr>
                          <w:rFonts w:ascii="標楷體" w:eastAsia="標楷體" w:hAnsi="標楷體" w:hint="eastAsia"/>
                          <w:sz w:val="28"/>
                          <w:szCs w:val="28"/>
                        </w:rPr>
                        <w:t>第2款</w:t>
                      </w:r>
                      <w:r>
                        <w:rPr>
                          <w:rFonts w:ascii="標楷體" w:eastAsia="標楷體" w:hAnsi="標楷體"/>
                          <w:sz w:val="28"/>
                          <w:szCs w:val="28"/>
                        </w:rPr>
                        <w:t>之酒駕致死罪</w:t>
                      </w:r>
                    </w:p>
                  </w:txbxContent>
                </v:textbox>
              </v:roundrect>
            </w:pict>
          </mc:Fallback>
        </mc:AlternateContent>
      </w:r>
    </w:p>
    <w:p w:rsidR="00C92F5A" w:rsidRDefault="00C92F5A" w:rsidP="00FE6664">
      <w:pPr>
        <w:rPr>
          <w:rFonts w:ascii="標楷體" w:eastAsia="標楷體" w:hAnsi="標楷體"/>
          <w:b/>
          <w:sz w:val="28"/>
          <w:szCs w:val="28"/>
        </w:rPr>
      </w:pPr>
    </w:p>
    <w:p w:rsidR="00236CB2" w:rsidRDefault="00236CB2" w:rsidP="00FE6664">
      <w:pPr>
        <w:rPr>
          <w:rFonts w:ascii="標楷體" w:eastAsia="標楷體" w:hAnsi="標楷體"/>
          <w:b/>
          <w:sz w:val="28"/>
          <w:szCs w:val="28"/>
        </w:rPr>
      </w:pPr>
    </w:p>
    <w:p w:rsidR="00095E56" w:rsidRDefault="00095E56" w:rsidP="00FE6664">
      <w:pPr>
        <w:rPr>
          <w:rFonts w:ascii="標楷體" w:eastAsia="標楷體" w:hAnsi="標楷體"/>
          <w:b/>
          <w:sz w:val="28"/>
          <w:szCs w:val="28"/>
        </w:rPr>
      </w:pPr>
    </w:p>
    <w:p w:rsidR="002520E1" w:rsidRPr="00095E56" w:rsidRDefault="00A16CED" w:rsidP="00FE6664">
      <w:pPr>
        <w:rPr>
          <w:rFonts w:ascii="標楷體" w:eastAsia="標楷體" w:hAnsi="標楷體"/>
          <w:b/>
          <w:sz w:val="28"/>
          <w:szCs w:val="28"/>
          <w:u w:val="single"/>
        </w:rPr>
      </w:pPr>
      <w:r w:rsidRPr="00095E56">
        <w:rPr>
          <w:rFonts w:ascii="Segoe UI Emoji" w:eastAsia="Segoe UI Emoji" w:hAnsi="Segoe UI Emoji" w:cs="Segoe UI Emoji"/>
          <w:b/>
          <w:sz w:val="28"/>
          <w:szCs w:val="28"/>
          <w:u w:val="single"/>
        </w:rPr>
        <w:lastRenderedPageBreak/>
        <w:t>◎</w:t>
      </w:r>
      <w:r w:rsidRPr="00095E56">
        <w:rPr>
          <w:rFonts w:ascii="標楷體" w:eastAsia="標楷體" w:hAnsi="標楷體" w:hint="eastAsia"/>
          <w:b/>
          <w:sz w:val="28"/>
          <w:szCs w:val="28"/>
          <w:u w:val="single"/>
        </w:rPr>
        <w:t>檢察官起訴肇事逃逸部分：</w:t>
      </w:r>
    </w:p>
    <w:p w:rsidR="00AE1CAF" w:rsidRDefault="00AE1CAF" w:rsidP="00AE1CAF">
      <w:pPr>
        <w:ind w:firstLine="480"/>
        <w:rPr>
          <w:rFonts w:ascii="標楷體" w:eastAsia="標楷體" w:hAnsi="標楷體"/>
          <w:sz w:val="28"/>
          <w:szCs w:val="28"/>
        </w:rPr>
      </w:pPr>
      <w:r w:rsidRPr="00AE1CAF">
        <w:rPr>
          <w:rFonts w:ascii="標楷體" w:eastAsia="標楷體" w:hAnsi="標楷體"/>
          <w:sz w:val="28"/>
          <w:szCs w:val="28"/>
        </w:rPr>
        <w:t>被告駕車肇事後，未留在現場，也未救助被害人，而是逃離現場，被害人因被告肇事而死亡。</w:t>
      </w:r>
      <w:r w:rsidRPr="00AE1CAF">
        <w:rPr>
          <w:rFonts w:ascii="標楷體" w:eastAsia="標楷體" w:hAnsi="標楷體" w:hint="eastAsia"/>
          <w:sz w:val="28"/>
          <w:szCs w:val="28"/>
        </w:rPr>
        <w:t>被告之行為是否構成肇事致人死亡逃逸罪？</w:t>
      </w:r>
    </w:p>
    <w:p w:rsidR="00C03D59" w:rsidRPr="00095E56" w:rsidRDefault="00C03D59" w:rsidP="00095E56">
      <w:pPr>
        <w:spacing w:beforeLines="50" w:before="180"/>
        <w:rPr>
          <w:rFonts w:ascii="標楷體" w:eastAsia="標楷體" w:hAnsi="標楷體"/>
          <w:b/>
          <w:sz w:val="28"/>
          <w:szCs w:val="28"/>
          <w:u w:val="single"/>
        </w:rPr>
      </w:pPr>
      <w:r w:rsidRPr="00095E56">
        <w:rPr>
          <w:rFonts w:ascii="Segoe UI Emoji" w:eastAsia="Segoe UI Emoji" w:hAnsi="Segoe UI Emoji" w:cs="Segoe UI Emoji"/>
          <w:b/>
          <w:sz w:val="28"/>
          <w:szCs w:val="28"/>
          <w:u w:val="single"/>
        </w:rPr>
        <w:t>◎</w:t>
      </w:r>
      <w:r w:rsidRPr="00095E56">
        <w:rPr>
          <w:rFonts w:ascii="標楷體" w:eastAsia="標楷體" w:hAnsi="標楷體" w:hint="eastAsia"/>
          <w:b/>
          <w:sz w:val="28"/>
          <w:szCs w:val="28"/>
          <w:u w:val="single"/>
        </w:rPr>
        <w:t>被告犯罪後，法律若有修改，應如何適用法律？</w:t>
      </w:r>
    </w:p>
    <w:p w:rsidR="00C03D59" w:rsidRDefault="00C03D59" w:rsidP="00C03D59">
      <w:pPr>
        <w:pStyle w:val="aa"/>
        <w:numPr>
          <w:ilvl w:val="0"/>
          <w:numId w:val="16"/>
        </w:numPr>
        <w:ind w:leftChars="0"/>
        <w:rPr>
          <w:rFonts w:ascii="標楷體" w:eastAsia="標楷體" w:hAnsi="標楷體"/>
          <w:sz w:val="28"/>
          <w:szCs w:val="28"/>
        </w:rPr>
      </w:pPr>
      <w:r>
        <w:rPr>
          <w:rFonts w:ascii="標楷體" w:eastAsia="標楷體" w:hAnsi="標楷體" w:hint="eastAsia"/>
          <w:sz w:val="28"/>
          <w:szCs w:val="28"/>
        </w:rPr>
        <w:t>問題</w:t>
      </w:r>
      <w:r w:rsidRPr="00C03D59">
        <w:rPr>
          <w:rFonts w:ascii="標楷體" w:eastAsia="標楷體" w:hAnsi="標楷體" w:hint="eastAsia"/>
          <w:sz w:val="28"/>
          <w:szCs w:val="28"/>
        </w:rPr>
        <w:t>：</w:t>
      </w:r>
    </w:p>
    <w:p w:rsidR="00C03D59" w:rsidRPr="00C03D59" w:rsidRDefault="00C03D59" w:rsidP="00C03D59">
      <w:pPr>
        <w:ind w:firstLine="480"/>
        <w:rPr>
          <w:rFonts w:ascii="標楷體" w:eastAsia="標楷體" w:hAnsi="標楷體"/>
          <w:sz w:val="28"/>
          <w:szCs w:val="28"/>
        </w:rPr>
      </w:pPr>
      <w:r w:rsidRPr="00C03D59">
        <w:rPr>
          <w:rFonts w:ascii="標楷體" w:eastAsia="標楷體" w:hAnsi="標楷體"/>
          <w:sz w:val="28"/>
          <w:szCs w:val="28"/>
        </w:rPr>
        <w:t>本案被告的犯罪行為發生在</w:t>
      </w:r>
      <w:r w:rsidRPr="00C03D59">
        <w:rPr>
          <w:rFonts w:ascii="標楷體" w:eastAsia="標楷體" w:hAnsi="標楷體" w:hint="eastAsia"/>
          <w:sz w:val="28"/>
          <w:szCs w:val="28"/>
        </w:rPr>
        <w:t>108年4月23日，</w:t>
      </w:r>
      <w:r>
        <w:rPr>
          <w:rFonts w:ascii="標楷體" w:eastAsia="標楷體" w:hAnsi="標楷體" w:hint="eastAsia"/>
          <w:sz w:val="28"/>
          <w:szCs w:val="28"/>
        </w:rPr>
        <w:t>在</w:t>
      </w:r>
      <w:r w:rsidRPr="00C03D59">
        <w:rPr>
          <w:rFonts w:ascii="標楷體" w:eastAsia="標楷體" w:hAnsi="標楷體" w:hint="eastAsia"/>
          <w:sz w:val="28"/>
          <w:szCs w:val="28"/>
        </w:rPr>
        <w:t>此</w:t>
      </w:r>
      <w:r>
        <w:rPr>
          <w:rFonts w:ascii="標楷體" w:eastAsia="標楷體" w:hAnsi="標楷體" w:hint="eastAsia"/>
          <w:sz w:val="28"/>
          <w:szCs w:val="28"/>
        </w:rPr>
        <w:t>之</w:t>
      </w:r>
      <w:r w:rsidRPr="00C03D59">
        <w:rPr>
          <w:rFonts w:ascii="標楷體" w:eastAsia="標楷體" w:hAnsi="標楷體" w:hint="eastAsia"/>
          <w:sz w:val="28"/>
          <w:szCs w:val="28"/>
        </w:rPr>
        <w:t>後刑法有修正</w:t>
      </w:r>
      <w:r>
        <w:rPr>
          <w:rFonts w:ascii="標楷體" w:eastAsia="標楷體" w:hAnsi="標楷體" w:hint="eastAsia"/>
          <w:sz w:val="28"/>
          <w:szCs w:val="28"/>
        </w:rPr>
        <w:t>，</w:t>
      </w:r>
      <w:proofErr w:type="gramStart"/>
      <w:r>
        <w:rPr>
          <w:rFonts w:ascii="標楷體" w:eastAsia="標楷體" w:hAnsi="標楷體" w:hint="eastAsia"/>
          <w:sz w:val="28"/>
          <w:szCs w:val="28"/>
        </w:rPr>
        <w:t>對於酒駕累犯</w:t>
      </w:r>
      <w:proofErr w:type="gramEnd"/>
      <w:r>
        <w:rPr>
          <w:rFonts w:ascii="標楷體" w:eastAsia="標楷體" w:hAnsi="標楷體" w:hint="eastAsia"/>
          <w:sz w:val="28"/>
          <w:szCs w:val="28"/>
        </w:rPr>
        <w:t>加重刑罰，過失致死罪的</w:t>
      </w:r>
      <w:proofErr w:type="gramStart"/>
      <w:r>
        <w:rPr>
          <w:rFonts w:ascii="標楷體" w:eastAsia="標楷體" w:hAnsi="標楷體" w:hint="eastAsia"/>
          <w:sz w:val="28"/>
          <w:szCs w:val="28"/>
        </w:rPr>
        <w:t>法定刑也提高</w:t>
      </w:r>
      <w:proofErr w:type="gramEnd"/>
      <w:r w:rsidRPr="00C03D59">
        <w:rPr>
          <w:rFonts w:ascii="標楷體" w:eastAsia="標楷體" w:hAnsi="標楷體" w:hint="eastAsia"/>
          <w:sz w:val="28"/>
          <w:szCs w:val="28"/>
        </w:rPr>
        <w:t>。若被告的同一行為在法律修正前、後都構成犯罪</w:t>
      </w:r>
      <w:r>
        <w:rPr>
          <w:rFonts w:ascii="標楷體" w:eastAsia="標楷體" w:hAnsi="標楷體" w:hint="eastAsia"/>
          <w:sz w:val="28"/>
          <w:szCs w:val="28"/>
        </w:rPr>
        <w:t>，應適用修正後的法律（較重）？還是被告犯罪行為當時的法律（較輕）？</w:t>
      </w:r>
    </w:p>
    <w:p w:rsidR="00C03D59" w:rsidRDefault="00260AA3" w:rsidP="00C03D59">
      <w:pPr>
        <w:pStyle w:val="aa"/>
        <w:numPr>
          <w:ilvl w:val="0"/>
          <w:numId w:val="16"/>
        </w:numPr>
        <w:ind w:leftChars="0"/>
        <w:rPr>
          <w:rFonts w:ascii="標楷體" w:eastAsia="標楷體" w:hAnsi="標楷體"/>
          <w:sz w:val="28"/>
          <w:szCs w:val="28"/>
        </w:rPr>
      </w:pPr>
      <w:r>
        <w:rPr>
          <w:rFonts w:ascii="標楷體" w:eastAsia="標楷體" w:hAnsi="標楷體" w:hint="eastAsia"/>
          <w:sz w:val="28"/>
          <w:szCs w:val="28"/>
        </w:rPr>
        <w:t>說明：</w:t>
      </w:r>
    </w:p>
    <w:p w:rsidR="00411732" w:rsidRDefault="00260AA3" w:rsidP="00411732">
      <w:pPr>
        <w:ind w:firstLine="480"/>
        <w:rPr>
          <w:rFonts w:ascii="標楷體" w:eastAsia="標楷體" w:hAnsi="標楷體"/>
          <w:sz w:val="28"/>
          <w:szCs w:val="28"/>
        </w:rPr>
      </w:pPr>
      <w:r>
        <w:rPr>
          <w:rFonts w:ascii="標楷體" w:eastAsia="標楷體" w:hAnsi="標楷體"/>
          <w:sz w:val="28"/>
          <w:szCs w:val="28"/>
        </w:rPr>
        <w:t>關於這個問題，法律已經有明文規定。刑法第</w:t>
      </w:r>
      <w:r>
        <w:rPr>
          <w:rFonts w:ascii="標楷體" w:eastAsia="標楷體" w:hAnsi="標楷體" w:hint="eastAsia"/>
          <w:sz w:val="28"/>
          <w:szCs w:val="28"/>
        </w:rPr>
        <w:t>2條第1項規定，</w:t>
      </w:r>
      <w:r w:rsidR="00411732">
        <w:rPr>
          <w:rFonts w:ascii="標楷體" w:eastAsia="標楷體" w:hAnsi="標楷體" w:hint="eastAsia"/>
          <w:sz w:val="28"/>
          <w:szCs w:val="28"/>
        </w:rPr>
        <w:t>被告犯罪後，若法律修正，原則應適用犯罪行為時之法律；若修正後之法律對被告較有利，則適用修正後之規定。</w:t>
      </w:r>
      <w:r w:rsidR="00411732">
        <w:rPr>
          <w:rFonts w:ascii="標楷體" w:eastAsia="標楷體" w:hAnsi="標楷體"/>
          <w:sz w:val="28"/>
          <w:szCs w:val="28"/>
        </w:rPr>
        <w:t>結論就是：應適用比較有利於被告的法律。</w:t>
      </w:r>
    </w:p>
    <w:p w:rsidR="00411732" w:rsidRPr="00260AA3" w:rsidRDefault="00411732" w:rsidP="00411732">
      <w:pPr>
        <w:ind w:firstLine="480"/>
        <w:rPr>
          <w:rFonts w:ascii="標楷體" w:eastAsia="標楷體" w:hAnsi="標楷體"/>
          <w:sz w:val="28"/>
          <w:szCs w:val="28"/>
        </w:rPr>
      </w:pPr>
      <w:r>
        <w:rPr>
          <w:rFonts w:ascii="標楷體" w:eastAsia="標楷體" w:hAnsi="標楷體"/>
          <w:sz w:val="28"/>
          <w:szCs w:val="28"/>
        </w:rPr>
        <w:t>本案情形，被告犯罪後刑罰加重，依刑法第</w:t>
      </w:r>
      <w:r>
        <w:rPr>
          <w:rFonts w:ascii="標楷體" w:eastAsia="標楷體" w:hAnsi="標楷體" w:hint="eastAsia"/>
          <w:sz w:val="28"/>
          <w:szCs w:val="28"/>
        </w:rPr>
        <w:t>2條第1項規定，就應適用被告犯罪行為當時的法律</w:t>
      </w:r>
      <w:r w:rsidR="0041246E">
        <w:rPr>
          <w:rFonts w:ascii="標楷體" w:eastAsia="標楷體" w:hAnsi="標楷體" w:hint="eastAsia"/>
          <w:sz w:val="28"/>
          <w:szCs w:val="28"/>
        </w:rPr>
        <w:t>（較輕）</w:t>
      </w:r>
      <w:r>
        <w:rPr>
          <w:rFonts w:ascii="標楷體" w:eastAsia="標楷體" w:hAnsi="標楷體" w:hint="eastAsia"/>
          <w:sz w:val="28"/>
          <w:szCs w:val="28"/>
        </w:rPr>
        <w:t>。</w:t>
      </w:r>
    </w:p>
    <w:p w:rsidR="00202A10" w:rsidRPr="00202A10" w:rsidRDefault="00C337C8" w:rsidP="00202A10">
      <w:pPr>
        <w:pStyle w:val="aa"/>
        <w:numPr>
          <w:ilvl w:val="0"/>
          <w:numId w:val="9"/>
        </w:numPr>
        <w:ind w:leftChars="0"/>
        <w:rPr>
          <w:rFonts w:ascii="標楷體" w:eastAsia="標楷體" w:hAnsi="標楷體"/>
          <w:b/>
          <w:sz w:val="28"/>
          <w:szCs w:val="28"/>
        </w:rPr>
      </w:pPr>
      <w:r w:rsidRPr="00202A10">
        <w:rPr>
          <w:rFonts w:ascii="標楷體" w:eastAsia="標楷體" w:hAnsi="標楷體" w:hint="eastAsia"/>
          <w:b/>
          <w:sz w:val="28"/>
          <w:szCs w:val="28"/>
        </w:rPr>
        <w:t>科刑</w:t>
      </w:r>
    </w:p>
    <w:p w:rsidR="00202A10" w:rsidRPr="00202A10" w:rsidRDefault="00202A10" w:rsidP="00202A10">
      <w:pPr>
        <w:pStyle w:val="aa"/>
        <w:numPr>
          <w:ilvl w:val="0"/>
          <w:numId w:val="13"/>
        </w:numPr>
        <w:ind w:leftChars="0"/>
        <w:rPr>
          <w:rFonts w:ascii="標楷體" w:eastAsia="標楷體" w:hAnsi="標楷體"/>
          <w:b/>
          <w:sz w:val="28"/>
          <w:szCs w:val="28"/>
        </w:rPr>
      </w:pPr>
      <w:r>
        <w:rPr>
          <w:rFonts w:ascii="標楷體" w:eastAsia="標楷體" w:hAnsi="標楷體" w:hint="eastAsia"/>
          <w:b/>
          <w:sz w:val="28"/>
          <w:szCs w:val="28"/>
        </w:rPr>
        <w:t>法定</w:t>
      </w:r>
      <w:proofErr w:type="gramStart"/>
      <w:r>
        <w:rPr>
          <w:rFonts w:ascii="標楷體" w:eastAsia="標楷體" w:hAnsi="標楷體" w:hint="eastAsia"/>
          <w:b/>
          <w:sz w:val="28"/>
          <w:szCs w:val="28"/>
        </w:rPr>
        <w:t>刑</w:t>
      </w:r>
      <w:proofErr w:type="gramEnd"/>
      <w:r>
        <w:rPr>
          <w:rFonts w:ascii="標楷體" w:eastAsia="標楷體" w:hAnsi="標楷體" w:hint="eastAsia"/>
          <w:b/>
          <w:sz w:val="28"/>
          <w:szCs w:val="28"/>
        </w:rPr>
        <w:t>範圍</w:t>
      </w:r>
    </w:p>
    <w:p w:rsidR="00202A10" w:rsidRPr="00202A10" w:rsidRDefault="00202A10" w:rsidP="00202A10">
      <w:pPr>
        <w:pStyle w:val="aa"/>
        <w:numPr>
          <w:ilvl w:val="0"/>
          <w:numId w:val="14"/>
        </w:numPr>
        <w:ind w:leftChars="0"/>
        <w:rPr>
          <w:rFonts w:ascii="標楷體" w:eastAsia="標楷體" w:hAnsi="標楷體"/>
          <w:sz w:val="28"/>
          <w:szCs w:val="28"/>
        </w:rPr>
      </w:pPr>
      <w:proofErr w:type="gramStart"/>
      <w:r w:rsidRPr="00202A10">
        <w:rPr>
          <w:rFonts w:ascii="標楷體" w:eastAsia="標楷體" w:hAnsi="標楷體" w:hint="eastAsia"/>
          <w:sz w:val="28"/>
          <w:szCs w:val="28"/>
        </w:rPr>
        <w:t>酒駕致</w:t>
      </w:r>
      <w:proofErr w:type="gramEnd"/>
      <w:r w:rsidRPr="00202A10">
        <w:rPr>
          <w:rFonts w:ascii="標楷體" w:eastAsia="標楷體" w:hAnsi="標楷體" w:hint="eastAsia"/>
          <w:sz w:val="28"/>
          <w:szCs w:val="28"/>
        </w:rPr>
        <w:t>死罪</w:t>
      </w:r>
      <w:r w:rsidR="00EC1AB4" w:rsidRPr="00202A10">
        <w:rPr>
          <w:rFonts w:ascii="標楷體" w:eastAsia="標楷體" w:hAnsi="標楷體" w:hint="eastAsia"/>
          <w:sz w:val="28"/>
          <w:szCs w:val="28"/>
        </w:rPr>
        <w:t>：</w:t>
      </w:r>
      <w:r w:rsidR="00592C5A" w:rsidRPr="00202A10">
        <w:rPr>
          <w:rFonts w:ascii="標楷體" w:eastAsia="標楷體" w:hAnsi="標楷體" w:hint="eastAsia"/>
          <w:sz w:val="28"/>
          <w:szCs w:val="28"/>
        </w:rPr>
        <w:t xml:space="preserve"> </w:t>
      </w:r>
      <w:r w:rsidRPr="00202A10">
        <w:rPr>
          <w:rFonts w:ascii="標楷體" w:eastAsia="標楷體" w:hAnsi="標楷體" w:hint="eastAsia"/>
          <w:sz w:val="28"/>
          <w:szCs w:val="28"/>
        </w:rPr>
        <w:t>3年以上，10年以下</w:t>
      </w:r>
      <w:r w:rsidR="00592C5A" w:rsidRPr="00202A10">
        <w:rPr>
          <w:rFonts w:ascii="標楷體" w:eastAsia="標楷體" w:hAnsi="標楷體" w:hint="eastAsia"/>
          <w:sz w:val="28"/>
          <w:szCs w:val="28"/>
        </w:rPr>
        <w:t>有期徒刑</w:t>
      </w:r>
      <w:r w:rsidRPr="00202A10">
        <w:rPr>
          <w:rFonts w:ascii="標楷體" w:eastAsia="標楷體" w:hAnsi="標楷體" w:hint="eastAsia"/>
          <w:sz w:val="28"/>
          <w:szCs w:val="28"/>
        </w:rPr>
        <w:t>。</w:t>
      </w:r>
    </w:p>
    <w:p w:rsidR="00652C73" w:rsidRPr="00652C73" w:rsidRDefault="00202A10" w:rsidP="00652C73">
      <w:pPr>
        <w:pStyle w:val="aa"/>
        <w:numPr>
          <w:ilvl w:val="0"/>
          <w:numId w:val="14"/>
        </w:numPr>
        <w:ind w:leftChars="0"/>
        <w:rPr>
          <w:rFonts w:ascii="標楷體" w:eastAsia="標楷體" w:hAnsi="標楷體"/>
          <w:sz w:val="28"/>
          <w:szCs w:val="28"/>
        </w:rPr>
      </w:pPr>
      <w:r>
        <w:rPr>
          <w:rFonts w:ascii="標楷體" w:eastAsia="標楷體" w:hAnsi="標楷體"/>
          <w:sz w:val="28"/>
          <w:szCs w:val="28"/>
        </w:rPr>
        <w:t>過失致死罪：</w:t>
      </w:r>
      <w:r w:rsidR="00592C5A">
        <w:rPr>
          <w:rFonts w:ascii="標楷體" w:eastAsia="標楷體" w:hAnsi="標楷體" w:hint="eastAsia"/>
          <w:sz w:val="28"/>
          <w:szCs w:val="28"/>
        </w:rPr>
        <w:t>2</w:t>
      </w:r>
      <w:r w:rsidR="00592C5A" w:rsidRPr="00DC67E4">
        <w:rPr>
          <w:rFonts w:ascii="標楷體" w:eastAsia="標楷體" w:hAnsi="標楷體" w:hint="eastAsia"/>
          <w:sz w:val="28"/>
          <w:szCs w:val="28"/>
        </w:rPr>
        <w:t>年以下有期徒刑、拘役或</w:t>
      </w:r>
      <w:r w:rsidR="00592C5A">
        <w:rPr>
          <w:rFonts w:ascii="標楷體" w:eastAsia="標楷體" w:hAnsi="標楷體" w:hint="eastAsia"/>
          <w:sz w:val="28"/>
          <w:szCs w:val="28"/>
        </w:rPr>
        <w:t>2,</w:t>
      </w:r>
      <w:r w:rsidR="00592C5A">
        <w:rPr>
          <w:rFonts w:ascii="標楷體" w:eastAsia="標楷體" w:hAnsi="標楷體"/>
          <w:sz w:val="28"/>
          <w:szCs w:val="28"/>
        </w:rPr>
        <w:t>000</w:t>
      </w:r>
      <w:r w:rsidR="00592C5A" w:rsidRPr="00DC67E4">
        <w:rPr>
          <w:rFonts w:ascii="標楷體" w:eastAsia="標楷體" w:hAnsi="標楷體" w:hint="eastAsia"/>
          <w:sz w:val="28"/>
          <w:szCs w:val="28"/>
        </w:rPr>
        <w:t>元以下罰金</w:t>
      </w:r>
    </w:p>
    <w:p w:rsidR="00592C5A" w:rsidRPr="00202A10" w:rsidRDefault="00592C5A" w:rsidP="00592C5A">
      <w:pPr>
        <w:pStyle w:val="aa"/>
        <w:ind w:leftChars="0" w:left="918"/>
        <w:rPr>
          <w:rFonts w:ascii="標楷體" w:eastAsia="標楷體" w:hAnsi="標楷體"/>
          <w:sz w:val="28"/>
          <w:szCs w:val="28"/>
        </w:rPr>
      </w:pPr>
      <w:r>
        <w:rPr>
          <w:rFonts w:ascii="標楷體" w:eastAsia="標楷體" w:hAnsi="標楷體"/>
          <w:sz w:val="28"/>
          <w:szCs w:val="28"/>
        </w:rPr>
        <w:t>（被告無照</w:t>
      </w:r>
      <w:r w:rsidR="00A51AB1">
        <w:rPr>
          <w:rFonts w:ascii="標楷體" w:eastAsia="標楷體" w:hAnsi="標楷體"/>
          <w:sz w:val="28"/>
          <w:szCs w:val="28"/>
        </w:rPr>
        <w:t>駕車</w:t>
      </w:r>
      <w:r>
        <w:rPr>
          <w:rFonts w:ascii="標楷體" w:eastAsia="標楷體" w:hAnsi="標楷體"/>
          <w:sz w:val="28"/>
          <w:szCs w:val="28"/>
        </w:rPr>
        <w:t>而過失致死，應加重其刑，最多加重至</w:t>
      </w:r>
      <w:r>
        <w:rPr>
          <w:rFonts w:ascii="標楷體" w:eastAsia="標楷體" w:hAnsi="標楷體" w:hint="eastAsia"/>
          <w:sz w:val="28"/>
          <w:szCs w:val="28"/>
        </w:rPr>
        <w:t>2分之1</w:t>
      </w:r>
      <w:r>
        <w:rPr>
          <w:rFonts w:ascii="標楷體" w:eastAsia="標楷體" w:hAnsi="標楷體"/>
          <w:sz w:val="28"/>
          <w:szCs w:val="28"/>
        </w:rPr>
        <w:t>）</w:t>
      </w:r>
    </w:p>
    <w:p w:rsidR="00652C73" w:rsidRPr="00652C73" w:rsidRDefault="00EC1AB4" w:rsidP="00652C73">
      <w:pPr>
        <w:pStyle w:val="aa"/>
        <w:numPr>
          <w:ilvl w:val="0"/>
          <w:numId w:val="13"/>
        </w:numPr>
        <w:ind w:leftChars="0"/>
        <w:rPr>
          <w:rFonts w:ascii="標楷體" w:eastAsia="標楷體" w:hAnsi="標楷體"/>
          <w:b/>
          <w:sz w:val="28"/>
          <w:szCs w:val="28"/>
        </w:rPr>
      </w:pPr>
      <w:r w:rsidRPr="00652C73">
        <w:rPr>
          <w:rFonts w:ascii="標楷體" w:eastAsia="標楷體" w:hAnsi="標楷體" w:hint="eastAsia"/>
          <w:b/>
          <w:sz w:val="28"/>
          <w:szCs w:val="28"/>
        </w:rPr>
        <w:lastRenderedPageBreak/>
        <w:t>量刑因子</w:t>
      </w:r>
    </w:p>
    <w:p w:rsidR="00EC1AB4" w:rsidRDefault="00065898" w:rsidP="00FF0923">
      <w:pPr>
        <w:ind w:firstLine="480"/>
        <w:rPr>
          <w:rFonts w:ascii="標楷體" w:eastAsia="標楷體" w:hAnsi="標楷體"/>
          <w:sz w:val="28"/>
          <w:szCs w:val="28"/>
        </w:rPr>
      </w:pPr>
      <w:r>
        <w:rPr>
          <w:rFonts w:ascii="標楷體" w:eastAsia="標楷體" w:hAnsi="標楷體" w:hint="eastAsia"/>
          <w:sz w:val="28"/>
          <w:szCs w:val="28"/>
        </w:rPr>
        <w:t>針對被告的犯罪行為，在法定刑的範圍內，應該量處何種刑度，法律有列出一些可以</w:t>
      </w:r>
      <w:r w:rsidR="00DD6006">
        <w:rPr>
          <w:rFonts w:ascii="標楷體" w:eastAsia="標楷體" w:hAnsi="標楷體" w:hint="eastAsia"/>
          <w:sz w:val="28"/>
          <w:szCs w:val="28"/>
        </w:rPr>
        <w:t>參</w:t>
      </w:r>
      <w:r>
        <w:rPr>
          <w:rFonts w:ascii="標楷體" w:eastAsia="標楷體" w:hAnsi="標楷體" w:hint="eastAsia"/>
          <w:sz w:val="28"/>
          <w:szCs w:val="28"/>
        </w:rPr>
        <w:t>考的因素如下：</w:t>
      </w:r>
      <w:r>
        <w:rPr>
          <w:rFonts w:ascii="標楷體" w:eastAsia="標楷體" w:hAnsi="標楷體"/>
          <w:sz w:val="28"/>
          <w:szCs w:val="28"/>
        </w:rPr>
        <w:t xml:space="preserve"> </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犯罪之動機、目的</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犯罪時所受之刺激</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犯罪之手段</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犯罪行為人之生活狀況</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犯罪行為人之品行</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犯罪行為人之智識程度</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犯罪行為人與被害人之關係</w:t>
      </w:r>
    </w:p>
    <w:p w:rsidR="007A0817" w:rsidRPr="007A0817" w:rsidRDefault="003E0967"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犯罪行為人違反義務之程度</w:t>
      </w:r>
    </w:p>
    <w:p w:rsidR="007A0817" w:rsidRPr="007A0817" w:rsidRDefault="0042581C"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犯罪所生之危險或損害</w:t>
      </w:r>
    </w:p>
    <w:p w:rsidR="007A0817" w:rsidRPr="007A0817" w:rsidRDefault="0042581C" w:rsidP="007A0817">
      <w:pPr>
        <w:pStyle w:val="aa"/>
        <w:numPr>
          <w:ilvl w:val="0"/>
          <w:numId w:val="15"/>
        </w:numPr>
        <w:ind w:leftChars="0"/>
        <w:rPr>
          <w:rFonts w:ascii="標楷體" w:eastAsia="標楷體" w:hAnsi="標楷體"/>
          <w:sz w:val="28"/>
          <w:szCs w:val="28"/>
        </w:rPr>
      </w:pPr>
      <w:r w:rsidRPr="007A0817">
        <w:rPr>
          <w:rFonts w:ascii="標楷體" w:eastAsia="標楷體" w:hAnsi="標楷體" w:hint="eastAsia"/>
          <w:sz w:val="28"/>
          <w:szCs w:val="28"/>
        </w:rPr>
        <w:t>犯罪後之態度</w:t>
      </w:r>
    </w:p>
    <w:p w:rsidR="007A0817" w:rsidRDefault="007A0817" w:rsidP="007A0817">
      <w:pPr>
        <w:pStyle w:val="aa"/>
        <w:numPr>
          <w:ilvl w:val="0"/>
          <w:numId w:val="13"/>
        </w:numPr>
        <w:ind w:leftChars="0"/>
        <w:rPr>
          <w:rFonts w:ascii="標楷體" w:eastAsia="標楷體" w:hAnsi="標楷體"/>
          <w:b/>
          <w:sz w:val="28"/>
          <w:szCs w:val="28"/>
        </w:rPr>
      </w:pPr>
      <w:r>
        <w:rPr>
          <w:rFonts w:ascii="標楷體" w:eastAsia="標楷體" w:hAnsi="標楷體"/>
          <w:b/>
          <w:sz w:val="28"/>
          <w:szCs w:val="28"/>
        </w:rPr>
        <w:t>執行</w:t>
      </w:r>
      <w:proofErr w:type="gramStart"/>
      <w:r>
        <w:rPr>
          <w:rFonts w:ascii="標楷體" w:eastAsia="標楷體" w:hAnsi="標楷體"/>
          <w:b/>
          <w:sz w:val="28"/>
          <w:szCs w:val="28"/>
        </w:rPr>
        <w:t>刑</w:t>
      </w:r>
      <w:proofErr w:type="gramEnd"/>
    </w:p>
    <w:p w:rsidR="007A0817" w:rsidRDefault="007A0817" w:rsidP="007A0817">
      <w:pPr>
        <w:ind w:firstLine="480"/>
        <w:rPr>
          <w:rFonts w:ascii="標楷體" w:eastAsia="標楷體" w:hAnsi="標楷體"/>
          <w:sz w:val="28"/>
          <w:szCs w:val="28"/>
        </w:rPr>
      </w:pPr>
      <w:r w:rsidRPr="007A0817">
        <w:rPr>
          <w:rFonts w:ascii="標楷體" w:eastAsia="標楷體" w:hAnsi="標楷體"/>
          <w:sz w:val="28"/>
          <w:szCs w:val="28"/>
        </w:rPr>
        <w:t>本案被告若成立</w:t>
      </w:r>
      <w:r w:rsidRPr="007A0817">
        <w:rPr>
          <w:rFonts w:ascii="標楷體" w:eastAsia="標楷體" w:hAnsi="標楷體" w:hint="eastAsia"/>
          <w:sz w:val="28"/>
          <w:szCs w:val="28"/>
        </w:rPr>
        <w:t>2罪，就必須依刑法第50條決定是否定</w:t>
      </w:r>
      <w:r w:rsidR="00690D4C">
        <w:rPr>
          <w:rFonts w:ascii="標楷體" w:eastAsia="標楷體" w:hAnsi="標楷體" w:hint="eastAsia"/>
          <w:sz w:val="28"/>
          <w:szCs w:val="28"/>
        </w:rPr>
        <w:t>執行刑</w:t>
      </w:r>
      <w:r w:rsidRPr="007A0817">
        <w:rPr>
          <w:rFonts w:ascii="標楷體" w:eastAsia="標楷體" w:hAnsi="標楷體" w:hint="eastAsia"/>
          <w:sz w:val="28"/>
          <w:szCs w:val="28"/>
        </w:rPr>
        <w:t>。</w:t>
      </w:r>
      <w:r w:rsidR="00690D4C">
        <w:rPr>
          <w:rFonts w:ascii="標楷體" w:eastAsia="標楷體" w:hAnsi="標楷體" w:hint="eastAsia"/>
          <w:sz w:val="28"/>
          <w:szCs w:val="28"/>
        </w:rPr>
        <w:t>若成立的2罪，</w:t>
      </w:r>
      <w:proofErr w:type="gramStart"/>
      <w:r w:rsidR="00690D4C">
        <w:rPr>
          <w:rFonts w:ascii="標楷體" w:eastAsia="標楷體" w:hAnsi="標楷體" w:hint="eastAsia"/>
          <w:sz w:val="28"/>
          <w:szCs w:val="28"/>
        </w:rPr>
        <w:t>宣告刑都超過</w:t>
      </w:r>
      <w:proofErr w:type="gramEnd"/>
      <w:r w:rsidR="00690D4C">
        <w:rPr>
          <w:rFonts w:ascii="標楷體" w:eastAsia="標楷體" w:hAnsi="標楷體" w:hint="eastAsia"/>
          <w:sz w:val="28"/>
          <w:szCs w:val="28"/>
        </w:rPr>
        <w:t>6個月，就必須定執行刑。若成立的2罪，其中</w:t>
      </w:r>
      <w:proofErr w:type="gramStart"/>
      <w:r w:rsidR="00690D4C">
        <w:rPr>
          <w:rFonts w:ascii="標楷體" w:eastAsia="標楷體" w:hAnsi="標楷體" w:hint="eastAsia"/>
          <w:sz w:val="28"/>
          <w:szCs w:val="28"/>
        </w:rPr>
        <w:t>一</w:t>
      </w:r>
      <w:proofErr w:type="gramEnd"/>
      <w:r w:rsidR="00690D4C">
        <w:rPr>
          <w:rFonts w:ascii="標楷體" w:eastAsia="標楷體" w:hAnsi="標楷體" w:hint="eastAsia"/>
          <w:sz w:val="28"/>
          <w:szCs w:val="28"/>
        </w:rPr>
        <w:t>罪的刑度在6個月以下，另一罪超過6個月，依法就不用定執行刑。</w:t>
      </w:r>
    </w:p>
    <w:p w:rsidR="00690D4C" w:rsidRDefault="00690D4C" w:rsidP="00690D4C">
      <w:pPr>
        <w:rPr>
          <w:rFonts w:ascii="標楷體" w:eastAsia="標楷體" w:hAnsi="標楷體"/>
          <w:sz w:val="28"/>
          <w:szCs w:val="28"/>
        </w:rPr>
      </w:pPr>
      <w:r>
        <w:rPr>
          <w:rFonts w:ascii="標楷體" w:eastAsia="標楷體" w:hAnsi="標楷體"/>
          <w:sz w:val="28"/>
          <w:szCs w:val="28"/>
        </w:rPr>
        <w:tab/>
        <w:t>本案所宣告的刑度，如果屬於必須定執行刑之情形，就必須依刑法第</w:t>
      </w:r>
      <w:r>
        <w:rPr>
          <w:rFonts w:ascii="標楷體" w:eastAsia="標楷體" w:hAnsi="標楷體" w:hint="eastAsia"/>
          <w:sz w:val="28"/>
          <w:szCs w:val="28"/>
        </w:rPr>
        <w:t>51條規定</w:t>
      </w:r>
      <w:proofErr w:type="gramStart"/>
      <w:r>
        <w:rPr>
          <w:rFonts w:ascii="標楷體" w:eastAsia="標楷體" w:hAnsi="標楷體" w:hint="eastAsia"/>
          <w:sz w:val="28"/>
          <w:szCs w:val="28"/>
        </w:rPr>
        <w:t>定</w:t>
      </w:r>
      <w:proofErr w:type="gramEnd"/>
      <w:r>
        <w:rPr>
          <w:rFonts w:ascii="標楷體" w:eastAsia="標楷體" w:hAnsi="標楷體" w:hint="eastAsia"/>
          <w:sz w:val="28"/>
          <w:szCs w:val="28"/>
        </w:rPr>
        <w:t>刑。定刑的範圍是在「</w:t>
      </w:r>
      <w:proofErr w:type="gramStart"/>
      <w:r>
        <w:rPr>
          <w:rFonts w:ascii="標楷體" w:eastAsia="標楷體" w:hAnsi="標楷體" w:hint="eastAsia"/>
          <w:sz w:val="28"/>
          <w:szCs w:val="28"/>
        </w:rPr>
        <w:t>最</w:t>
      </w:r>
      <w:proofErr w:type="gramEnd"/>
      <w:r>
        <w:rPr>
          <w:rFonts w:ascii="標楷體" w:eastAsia="標楷體" w:hAnsi="標楷體" w:hint="eastAsia"/>
          <w:sz w:val="28"/>
          <w:szCs w:val="28"/>
        </w:rPr>
        <w:t>重刑」以上、「2罪相加之刑」以下決定。舉例如下：</w:t>
      </w:r>
    </w:p>
    <w:p w:rsidR="00690D4C" w:rsidRDefault="00466CE3" w:rsidP="00690D4C">
      <w:pPr>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74624" behindDoc="0" locked="0" layoutInCell="1" allowOverlap="1" wp14:anchorId="688DFC9E" wp14:editId="2A213315">
                <wp:simplePos x="0" y="0"/>
                <wp:positionH relativeFrom="column">
                  <wp:posOffset>3136265</wp:posOffset>
                </wp:positionH>
                <wp:positionV relativeFrom="paragraph">
                  <wp:posOffset>87630</wp:posOffset>
                </wp:positionV>
                <wp:extent cx="3322320" cy="1463040"/>
                <wp:effectExtent l="19050" t="19050" r="30480" b="41910"/>
                <wp:wrapNone/>
                <wp:docPr id="16" name="圓角矩形 16"/>
                <wp:cNvGraphicFramePr/>
                <a:graphic xmlns:a="http://schemas.openxmlformats.org/drawingml/2006/main">
                  <a:graphicData uri="http://schemas.microsoft.com/office/word/2010/wordprocessingShape">
                    <wps:wsp>
                      <wps:cNvSpPr/>
                      <wps:spPr>
                        <a:xfrm>
                          <a:off x="0" y="0"/>
                          <a:ext cx="3322320" cy="1463040"/>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rsidR="00466CE3" w:rsidRPr="00466CE3" w:rsidRDefault="007766F0" w:rsidP="00466CE3">
                            <w:pPr>
                              <w:rPr>
                                <w:rFonts w:ascii="標楷體" w:eastAsia="標楷體" w:hAnsi="標楷體"/>
                                <w:sz w:val="28"/>
                                <w:szCs w:val="28"/>
                              </w:rPr>
                            </w:pPr>
                            <w:r>
                              <w:rPr>
                                <w:rFonts w:ascii="標楷體" w:eastAsia="標楷體" w:hAnsi="標楷體" w:hint="eastAsia"/>
                                <w:sz w:val="28"/>
                                <w:szCs w:val="28"/>
                              </w:rPr>
                              <w:t>執</w:t>
                            </w:r>
                            <w:r>
                              <w:rPr>
                                <w:rFonts w:ascii="標楷體" w:eastAsia="標楷體" w:hAnsi="標楷體"/>
                                <w:sz w:val="28"/>
                                <w:szCs w:val="28"/>
                              </w:rPr>
                              <w:t>行</w:t>
                            </w:r>
                            <w:proofErr w:type="gramStart"/>
                            <w:r w:rsidR="00466CE3" w:rsidRPr="00466CE3">
                              <w:rPr>
                                <w:rFonts w:ascii="標楷體" w:eastAsia="標楷體" w:hAnsi="標楷體"/>
                                <w:sz w:val="28"/>
                                <w:szCs w:val="28"/>
                              </w:rPr>
                              <w:t>刑</w:t>
                            </w:r>
                            <w:proofErr w:type="gramEnd"/>
                            <w:r w:rsidR="00466CE3" w:rsidRPr="00466CE3">
                              <w:rPr>
                                <w:rFonts w:ascii="標楷體" w:eastAsia="標楷體" w:hAnsi="標楷體"/>
                                <w:sz w:val="28"/>
                                <w:szCs w:val="28"/>
                              </w:rPr>
                              <w:t>範圍：</w:t>
                            </w:r>
                          </w:p>
                          <w:p w:rsidR="00466CE3" w:rsidRPr="00466CE3" w:rsidRDefault="009668CB" w:rsidP="00466CE3">
                            <w:pPr>
                              <w:rPr>
                                <w:rFonts w:ascii="標楷體" w:eastAsia="標楷體" w:hAnsi="標楷體"/>
                                <w:sz w:val="28"/>
                                <w:szCs w:val="28"/>
                              </w:rPr>
                            </w:pPr>
                            <w:r>
                              <w:rPr>
                                <w:rFonts w:ascii="標楷體" w:eastAsia="標楷體" w:hAnsi="標楷體" w:hint="eastAsia"/>
                                <w:sz w:val="28"/>
                                <w:szCs w:val="28"/>
                              </w:rPr>
                              <w:t>有期</w:t>
                            </w:r>
                            <w:r>
                              <w:rPr>
                                <w:rFonts w:ascii="標楷體" w:eastAsia="標楷體" w:hAnsi="標楷體"/>
                                <w:sz w:val="28"/>
                                <w:szCs w:val="28"/>
                              </w:rPr>
                              <w:t>徒刑</w:t>
                            </w:r>
                            <w:r w:rsidR="00466CE3" w:rsidRPr="00466CE3">
                              <w:rPr>
                                <w:rFonts w:ascii="標楷體" w:eastAsia="標楷體" w:hAnsi="標楷體" w:hint="eastAsia"/>
                                <w:sz w:val="28"/>
                                <w:szCs w:val="28"/>
                              </w:rPr>
                              <w:t>1年6月</w:t>
                            </w:r>
                            <w:r w:rsidR="00466CE3" w:rsidRPr="00466CE3">
                              <w:rPr>
                                <w:rFonts w:ascii="標楷體" w:eastAsia="標楷體" w:hAnsi="標楷體"/>
                                <w:sz w:val="28"/>
                                <w:szCs w:val="28"/>
                              </w:rPr>
                              <w:t>以上，</w:t>
                            </w:r>
                            <w:r w:rsidR="00466CE3" w:rsidRPr="00466CE3">
                              <w:rPr>
                                <w:rFonts w:ascii="標楷體" w:eastAsia="標楷體" w:hAnsi="標楷體" w:hint="eastAsia"/>
                                <w:sz w:val="28"/>
                                <w:szCs w:val="28"/>
                              </w:rPr>
                              <w:t>2年6月</w:t>
                            </w:r>
                            <w:r w:rsidR="00466CE3" w:rsidRPr="00466CE3">
                              <w:rPr>
                                <w:rFonts w:ascii="標楷體" w:eastAsia="標楷體" w:hAnsi="標楷體"/>
                                <w:sz w:val="28"/>
                                <w:szCs w:val="28"/>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88DFC9E" id="圓角矩形 16" o:spid="_x0000_s1039" style="position:absolute;margin-left:246.95pt;margin-top:6.9pt;width:261.6pt;height:1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" fillcolor="white [3201]" strokecolor="#c0504d [3205]" strokeweight="4.5pt">
                <v:textbox>
                  <w:txbxContent>
                    <w:p w:rsidR="00466CE3" w:rsidRPr="00466CE3" w:rsidRDefault="007766F0" w:rsidP="00466CE3">
                      <w:pPr>
                        <w:rPr>
                          <w:rFonts w:ascii="標楷體" w:eastAsia="標楷體" w:hAnsi="標楷體"/>
                          <w:sz w:val="28"/>
                          <w:szCs w:val="28"/>
                        </w:rPr>
                      </w:pPr>
                      <w:r>
                        <w:rPr>
                          <w:rFonts w:ascii="標楷體" w:eastAsia="標楷體" w:hAnsi="標楷體" w:hint="eastAsia"/>
                          <w:sz w:val="28"/>
                          <w:szCs w:val="28"/>
                        </w:rPr>
                        <w:t>執</w:t>
                      </w:r>
                      <w:r>
                        <w:rPr>
                          <w:rFonts w:ascii="標楷體" w:eastAsia="標楷體" w:hAnsi="標楷體"/>
                          <w:sz w:val="28"/>
                          <w:szCs w:val="28"/>
                        </w:rPr>
                        <w:t>行</w:t>
                      </w:r>
                      <w:r w:rsidR="00466CE3" w:rsidRPr="00466CE3">
                        <w:rPr>
                          <w:rFonts w:ascii="標楷體" w:eastAsia="標楷體" w:hAnsi="標楷體"/>
                          <w:sz w:val="28"/>
                          <w:szCs w:val="28"/>
                        </w:rPr>
                        <w:t>刑範圍：</w:t>
                      </w:r>
                    </w:p>
                    <w:p w:rsidR="00466CE3" w:rsidRPr="00466CE3" w:rsidRDefault="009668CB" w:rsidP="00466CE3">
                      <w:pPr>
                        <w:rPr>
                          <w:rFonts w:ascii="標楷體" w:eastAsia="標楷體" w:hAnsi="標楷體"/>
                          <w:sz w:val="28"/>
                          <w:szCs w:val="28"/>
                        </w:rPr>
                      </w:pPr>
                      <w:r>
                        <w:rPr>
                          <w:rFonts w:ascii="標楷體" w:eastAsia="標楷體" w:hAnsi="標楷體" w:hint="eastAsia"/>
                          <w:sz w:val="28"/>
                          <w:szCs w:val="28"/>
                        </w:rPr>
                        <w:t>有期</w:t>
                      </w:r>
                      <w:r>
                        <w:rPr>
                          <w:rFonts w:ascii="標楷體" w:eastAsia="標楷體" w:hAnsi="標楷體"/>
                          <w:sz w:val="28"/>
                          <w:szCs w:val="28"/>
                        </w:rPr>
                        <w:t>徒刑</w:t>
                      </w:r>
                      <w:r w:rsidR="00466CE3" w:rsidRPr="00466CE3">
                        <w:rPr>
                          <w:rFonts w:ascii="標楷體" w:eastAsia="標楷體" w:hAnsi="標楷體" w:hint="eastAsia"/>
                          <w:sz w:val="28"/>
                          <w:szCs w:val="28"/>
                        </w:rPr>
                        <w:t>1年6月</w:t>
                      </w:r>
                      <w:r w:rsidR="00466CE3" w:rsidRPr="00466CE3">
                        <w:rPr>
                          <w:rFonts w:ascii="標楷體" w:eastAsia="標楷體" w:hAnsi="標楷體"/>
                          <w:sz w:val="28"/>
                          <w:szCs w:val="28"/>
                        </w:rPr>
                        <w:t>以上，</w:t>
                      </w:r>
                      <w:r w:rsidR="00466CE3" w:rsidRPr="00466CE3">
                        <w:rPr>
                          <w:rFonts w:ascii="標楷體" w:eastAsia="標楷體" w:hAnsi="標楷體" w:hint="eastAsia"/>
                          <w:sz w:val="28"/>
                          <w:szCs w:val="28"/>
                        </w:rPr>
                        <w:t>2年6月</w:t>
                      </w:r>
                      <w:r w:rsidR="00466CE3" w:rsidRPr="00466CE3">
                        <w:rPr>
                          <w:rFonts w:ascii="標楷體" w:eastAsia="標楷體" w:hAnsi="標楷體"/>
                          <w:sz w:val="28"/>
                          <w:szCs w:val="28"/>
                        </w:rPr>
                        <w:t>以下</w:t>
                      </w:r>
                    </w:p>
                  </w:txbxContent>
                </v:textbox>
              </v:roundrect>
            </w:pict>
          </mc:Fallback>
        </mc:AlternateContent>
      </w:r>
      <w:r w:rsidR="00690D4C">
        <w:rPr>
          <w:rFonts w:ascii="標楷體" w:eastAsia="標楷體" w:hAnsi="標楷體" w:hint="eastAsia"/>
          <w:noProof/>
          <w:sz w:val="28"/>
          <w:szCs w:val="28"/>
        </w:rPr>
        <mc:AlternateContent>
          <mc:Choice Requires="wps">
            <w:drawing>
              <wp:anchor distT="0" distB="0" distL="114300" distR="114300" simplePos="0" relativeHeight="251669504" behindDoc="0" locked="0" layoutInCell="1" allowOverlap="1" wp14:anchorId="74C75993" wp14:editId="1EC453B1">
                <wp:simplePos x="0" y="0"/>
                <wp:positionH relativeFrom="column">
                  <wp:posOffset>149225</wp:posOffset>
                </wp:positionH>
                <wp:positionV relativeFrom="paragraph">
                  <wp:posOffset>171450</wp:posOffset>
                </wp:positionV>
                <wp:extent cx="2415540" cy="533400"/>
                <wp:effectExtent l="0" t="0" r="22860" b="19050"/>
                <wp:wrapNone/>
                <wp:docPr id="10" name="圓角矩形 10"/>
                <wp:cNvGraphicFramePr/>
                <a:graphic xmlns:a="http://schemas.openxmlformats.org/drawingml/2006/main">
                  <a:graphicData uri="http://schemas.microsoft.com/office/word/2010/wordprocessingShape">
                    <wps:wsp>
                      <wps:cNvSpPr/>
                      <wps:spPr>
                        <a:xfrm>
                          <a:off x="0" y="0"/>
                          <a:ext cx="2415540" cy="5334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690D4C" w:rsidRPr="00236CB2" w:rsidRDefault="00690D4C" w:rsidP="00690D4C">
                            <w:pPr>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hint="eastAsia"/>
                                <w:sz w:val="28"/>
                                <w:szCs w:val="28"/>
                              </w:rPr>
                              <w:t>罪：</w:t>
                            </w:r>
                            <w:r>
                              <w:rPr>
                                <w:rFonts w:ascii="標楷體" w:eastAsia="標楷體" w:hAnsi="標楷體"/>
                                <w:sz w:val="28"/>
                                <w:szCs w:val="28"/>
                              </w:rPr>
                              <w:t>處有期</w:t>
                            </w:r>
                            <w:r>
                              <w:rPr>
                                <w:rFonts w:ascii="標楷體" w:eastAsia="標楷體" w:hAnsi="標楷體" w:hint="eastAsia"/>
                                <w:sz w:val="28"/>
                                <w:szCs w:val="28"/>
                              </w:rPr>
                              <w:t>徒</w:t>
                            </w:r>
                            <w:r>
                              <w:rPr>
                                <w:rFonts w:ascii="標楷體" w:eastAsia="標楷體" w:hAnsi="標楷體"/>
                                <w:sz w:val="28"/>
                                <w:szCs w:val="28"/>
                              </w:rPr>
                              <w:t>刑</w:t>
                            </w:r>
                            <w:r>
                              <w:rPr>
                                <w:rFonts w:ascii="標楷體" w:eastAsia="標楷體" w:hAnsi="標楷體" w:hint="eastAsia"/>
                                <w:sz w:val="28"/>
                                <w:szCs w:val="28"/>
                              </w:rPr>
                              <w:t>1年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4C75993" id="圓角矩形 10" o:spid="_x0000_s1040" style="position:absolute;margin-left:11.75pt;margin-top:13.5pt;width:190.2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" fillcolor="white [3201]" strokecolor="#548dd4 [1951]" strokeweight="2pt">
                <v:textbox>
                  <w:txbxContent>
                    <w:p w:rsidR="00690D4C" w:rsidRPr="00236CB2" w:rsidRDefault="00690D4C" w:rsidP="00690D4C">
                      <w:pPr>
                        <w:rPr>
                          <w:rFonts w:ascii="標楷體" w:eastAsia="標楷體" w:hAnsi="標楷體"/>
                          <w:sz w:val="28"/>
                          <w:szCs w:val="28"/>
                        </w:rPr>
                      </w:pPr>
                      <w:r>
                        <w:rPr>
                          <w:rFonts w:ascii="標楷體" w:eastAsia="標楷體" w:hAnsi="標楷體" w:hint="eastAsia"/>
                          <w:sz w:val="28"/>
                          <w:szCs w:val="28"/>
                        </w:rPr>
                        <w:t>A罪：</w:t>
                      </w:r>
                      <w:r>
                        <w:rPr>
                          <w:rFonts w:ascii="標楷體" w:eastAsia="標楷體" w:hAnsi="標楷體"/>
                          <w:sz w:val="28"/>
                          <w:szCs w:val="28"/>
                        </w:rPr>
                        <w:t>處有期</w:t>
                      </w:r>
                      <w:r>
                        <w:rPr>
                          <w:rFonts w:ascii="標楷體" w:eastAsia="標楷體" w:hAnsi="標楷體" w:hint="eastAsia"/>
                          <w:sz w:val="28"/>
                          <w:szCs w:val="28"/>
                        </w:rPr>
                        <w:t>徒</w:t>
                      </w:r>
                      <w:r>
                        <w:rPr>
                          <w:rFonts w:ascii="標楷體" w:eastAsia="標楷體" w:hAnsi="標楷體"/>
                          <w:sz w:val="28"/>
                          <w:szCs w:val="28"/>
                        </w:rPr>
                        <w:t>刑</w:t>
                      </w:r>
                      <w:r>
                        <w:rPr>
                          <w:rFonts w:ascii="標楷體" w:eastAsia="標楷體" w:hAnsi="標楷體" w:hint="eastAsia"/>
                          <w:sz w:val="28"/>
                          <w:szCs w:val="28"/>
                        </w:rPr>
                        <w:t>1年</w:t>
                      </w:r>
                    </w:p>
                  </w:txbxContent>
                </v:textbox>
              </v:roundrect>
            </w:pict>
          </mc:Fallback>
        </mc:AlternateContent>
      </w:r>
    </w:p>
    <w:p w:rsidR="00690D4C" w:rsidRDefault="00690D4C" w:rsidP="00690D4C">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simplePos x="0" y="0"/>
                <wp:positionH relativeFrom="column">
                  <wp:posOffset>2686685</wp:posOffset>
                </wp:positionH>
                <wp:positionV relativeFrom="paragraph">
                  <wp:posOffset>190500</wp:posOffset>
                </wp:positionV>
                <wp:extent cx="224790" cy="411480"/>
                <wp:effectExtent l="0" t="38100" r="41910" b="64770"/>
                <wp:wrapNone/>
                <wp:docPr id="15" name="向右箭號 15"/>
                <wp:cNvGraphicFramePr/>
                <a:graphic xmlns:a="http://schemas.openxmlformats.org/drawingml/2006/main">
                  <a:graphicData uri="http://schemas.microsoft.com/office/word/2010/wordprocessingShape">
                    <wps:wsp>
                      <wps:cNvSpPr/>
                      <wps:spPr>
                        <a:xfrm>
                          <a:off x="0" y="0"/>
                          <a:ext cx="224790" cy="411480"/>
                        </a:xfrm>
                        <a:prstGeom prst="rightArrow">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58171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26" type="#_x0000_t13" style="position:absolute;margin-left:211.55pt;margin-top:15pt;width:17.7pt;height:3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" adj="10800" fillcolor="white [3201]" strokecolor="#548dd4 [1951]" strokeweight="2pt"/>
            </w:pict>
          </mc:Fallback>
        </mc:AlternateContent>
      </w:r>
    </w:p>
    <w:p w:rsidR="00690D4C" w:rsidRPr="00690D4C" w:rsidRDefault="00690D4C" w:rsidP="00690D4C">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1552" behindDoc="0" locked="0" layoutInCell="1" allowOverlap="1" wp14:anchorId="6A734597" wp14:editId="6341B1FB">
                <wp:simplePos x="0" y="0"/>
                <wp:positionH relativeFrom="column">
                  <wp:posOffset>133350</wp:posOffset>
                </wp:positionH>
                <wp:positionV relativeFrom="paragraph">
                  <wp:posOffset>41910</wp:posOffset>
                </wp:positionV>
                <wp:extent cx="2415540" cy="533400"/>
                <wp:effectExtent l="0" t="0" r="22860" b="19050"/>
                <wp:wrapNone/>
                <wp:docPr id="14" name="圓角矩形 14"/>
                <wp:cNvGraphicFramePr/>
                <a:graphic xmlns:a="http://schemas.openxmlformats.org/drawingml/2006/main">
                  <a:graphicData uri="http://schemas.microsoft.com/office/word/2010/wordprocessingShape">
                    <wps:wsp>
                      <wps:cNvSpPr/>
                      <wps:spPr>
                        <a:xfrm>
                          <a:off x="0" y="0"/>
                          <a:ext cx="2415540" cy="5334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690D4C" w:rsidRPr="00236CB2" w:rsidRDefault="00690D4C" w:rsidP="00690D4C">
                            <w:pPr>
                              <w:rPr>
                                <w:rFonts w:ascii="標楷體" w:eastAsia="標楷體" w:hAnsi="標楷體"/>
                                <w:sz w:val="28"/>
                                <w:szCs w:val="28"/>
                              </w:rPr>
                            </w:pPr>
                            <w:r>
                              <w:rPr>
                                <w:rFonts w:ascii="標楷體" w:eastAsia="標楷體" w:hAnsi="標楷體" w:hint="eastAsia"/>
                                <w:sz w:val="28"/>
                                <w:szCs w:val="28"/>
                              </w:rPr>
                              <w:t>B</w:t>
                            </w:r>
                            <w:r>
                              <w:rPr>
                                <w:rFonts w:ascii="標楷體" w:eastAsia="標楷體" w:hAnsi="標楷體" w:hint="eastAsia"/>
                                <w:sz w:val="28"/>
                                <w:szCs w:val="28"/>
                              </w:rPr>
                              <w:t>罪：</w:t>
                            </w:r>
                            <w:r>
                              <w:rPr>
                                <w:rFonts w:ascii="標楷體" w:eastAsia="標楷體" w:hAnsi="標楷體"/>
                                <w:sz w:val="28"/>
                                <w:szCs w:val="28"/>
                              </w:rPr>
                              <w:t>處有期</w:t>
                            </w:r>
                            <w:r>
                              <w:rPr>
                                <w:rFonts w:ascii="標楷體" w:eastAsia="標楷體" w:hAnsi="標楷體" w:hint="eastAsia"/>
                                <w:sz w:val="28"/>
                                <w:szCs w:val="28"/>
                              </w:rPr>
                              <w:t>徒</w:t>
                            </w:r>
                            <w:r>
                              <w:rPr>
                                <w:rFonts w:ascii="標楷體" w:eastAsia="標楷體" w:hAnsi="標楷體"/>
                                <w:sz w:val="28"/>
                                <w:szCs w:val="28"/>
                              </w:rPr>
                              <w:t>刑</w:t>
                            </w:r>
                            <w:r>
                              <w:rPr>
                                <w:rFonts w:ascii="標楷體" w:eastAsia="標楷體" w:hAnsi="標楷體" w:hint="eastAsia"/>
                                <w:sz w:val="28"/>
                                <w:szCs w:val="28"/>
                              </w:rPr>
                              <w:t>1年6月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A734597" id="圓角矩形 14" o:spid="_x0000_s1041" style="position:absolute;margin-left:10.5pt;margin-top:3.3pt;width:190.2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" fillcolor="white [3201]" strokecolor="#548dd4 [1951]" strokeweight="2pt">
                <v:textbox>
                  <w:txbxContent>
                    <w:p w:rsidR="00690D4C" w:rsidRPr="00236CB2" w:rsidRDefault="00690D4C" w:rsidP="00690D4C">
                      <w:pPr>
                        <w:rPr>
                          <w:rFonts w:ascii="標楷體" w:eastAsia="標楷體" w:hAnsi="標楷體"/>
                          <w:sz w:val="28"/>
                          <w:szCs w:val="28"/>
                        </w:rPr>
                      </w:pPr>
                      <w:r>
                        <w:rPr>
                          <w:rFonts w:ascii="標楷體" w:eastAsia="標楷體" w:hAnsi="標楷體" w:hint="eastAsia"/>
                          <w:sz w:val="28"/>
                          <w:szCs w:val="28"/>
                        </w:rPr>
                        <w:t>B罪：</w:t>
                      </w:r>
                      <w:r>
                        <w:rPr>
                          <w:rFonts w:ascii="標楷體" w:eastAsia="標楷體" w:hAnsi="標楷體"/>
                          <w:sz w:val="28"/>
                          <w:szCs w:val="28"/>
                        </w:rPr>
                        <w:t>處有期</w:t>
                      </w:r>
                      <w:r>
                        <w:rPr>
                          <w:rFonts w:ascii="標楷體" w:eastAsia="標楷體" w:hAnsi="標楷體" w:hint="eastAsia"/>
                          <w:sz w:val="28"/>
                          <w:szCs w:val="28"/>
                        </w:rPr>
                        <w:t>徒</w:t>
                      </w:r>
                      <w:r>
                        <w:rPr>
                          <w:rFonts w:ascii="標楷體" w:eastAsia="標楷體" w:hAnsi="標楷體"/>
                          <w:sz w:val="28"/>
                          <w:szCs w:val="28"/>
                        </w:rPr>
                        <w:t>刑</w:t>
                      </w:r>
                      <w:r>
                        <w:rPr>
                          <w:rFonts w:ascii="標楷體" w:eastAsia="標楷體" w:hAnsi="標楷體" w:hint="eastAsia"/>
                          <w:sz w:val="28"/>
                          <w:szCs w:val="28"/>
                        </w:rPr>
                        <w:t>1年6月</w:t>
                      </w:r>
                    </w:p>
                  </w:txbxContent>
                </v:textbox>
              </v:roundrect>
            </w:pict>
          </mc:Fallback>
        </mc:AlternateContent>
      </w:r>
    </w:p>
    <w:p w:rsidR="00B3130B" w:rsidRPr="00B3130B" w:rsidRDefault="00B3130B" w:rsidP="00553763">
      <w:pPr>
        <w:pStyle w:val="aa"/>
        <w:ind w:leftChars="0" w:left="858"/>
        <w:rPr>
          <w:rFonts w:ascii="標楷體" w:eastAsia="標楷體" w:hAnsi="標楷體"/>
          <w:sz w:val="28"/>
          <w:szCs w:val="28"/>
        </w:rPr>
      </w:pPr>
      <w:r>
        <w:rPr>
          <w:rFonts w:ascii="標楷體" w:eastAsia="標楷體" w:hAnsi="標楷體"/>
          <w:sz w:val="28"/>
          <w:szCs w:val="28"/>
        </w:rPr>
        <w:tab/>
      </w:r>
    </w:p>
    <w:p w:rsidR="00E47F10" w:rsidRPr="00E47F10" w:rsidRDefault="00C600AE" w:rsidP="00E47F10">
      <w:pPr>
        <w:pStyle w:val="aa"/>
        <w:numPr>
          <w:ilvl w:val="0"/>
          <w:numId w:val="13"/>
        </w:numPr>
        <w:ind w:leftChars="0"/>
        <w:rPr>
          <w:rFonts w:ascii="標楷體" w:eastAsia="標楷體" w:hAnsi="標楷體"/>
          <w:b/>
          <w:sz w:val="28"/>
          <w:szCs w:val="28"/>
        </w:rPr>
      </w:pPr>
      <w:r w:rsidRPr="007A0817">
        <w:rPr>
          <w:rFonts w:ascii="標楷體" w:eastAsia="標楷體" w:hAnsi="標楷體" w:hint="eastAsia"/>
          <w:b/>
          <w:sz w:val="28"/>
          <w:szCs w:val="28"/>
        </w:rPr>
        <w:t>褫奪公權</w:t>
      </w:r>
    </w:p>
    <w:p w:rsidR="003E0967" w:rsidRPr="00E47F10" w:rsidRDefault="00C600AE" w:rsidP="00E47F10">
      <w:pPr>
        <w:pStyle w:val="aa"/>
        <w:numPr>
          <w:ilvl w:val="0"/>
          <w:numId w:val="18"/>
        </w:numPr>
        <w:ind w:leftChars="0"/>
        <w:rPr>
          <w:rFonts w:ascii="標楷體" w:eastAsia="標楷體" w:hAnsi="標楷體"/>
          <w:sz w:val="28"/>
          <w:szCs w:val="28"/>
        </w:rPr>
      </w:pPr>
      <w:r w:rsidRPr="00E47F10">
        <w:rPr>
          <w:rFonts w:ascii="標楷體" w:eastAsia="標楷體" w:hAnsi="標楷體" w:hint="eastAsia"/>
          <w:sz w:val="28"/>
          <w:szCs w:val="28"/>
        </w:rPr>
        <w:t>刑法第37條第1項：「宣告死刑或無期徒刑者，宣告褫奪公權終身。」同條　　　第2項：「宣告1年以上有期徒刑，依犯罪之性質認為有褫奪公權之必要者，　　　宣告1年以上10年以下褫奪公權。」</w:t>
      </w:r>
    </w:p>
    <w:p w:rsidR="00E47F10" w:rsidRDefault="00E47F10" w:rsidP="00E47F10">
      <w:pPr>
        <w:pStyle w:val="aa"/>
        <w:numPr>
          <w:ilvl w:val="0"/>
          <w:numId w:val="18"/>
        </w:numPr>
        <w:ind w:leftChars="0"/>
        <w:rPr>
          <w:rFonts w:ascii="標楷體" w:eastAsia="標楷體" w:hAnsi="標楷體"/>
          <w:sz w:val="28"/>
          <w:szCs w:val="28"/>
        </w:rPr>
      </w:pPr>
      <w:r>
        <w:rPr>
          <w:rFonts w:ascii="標楷體" w:eastAsia="標楷體" w:hAnsi="標楷體" w:hint="eastAsia"/>
          <w:sz w:val="28"/>
          <w:szCs w:val="28"/>
        </w:rPr>
        <w:t>褫奪公權是</w:t>
      </w:r>
      <w:r w:rsidR="001757FA">
        <w:rPr>
          <w:rFonts w:ascii="標楷體" w:eastAsia="標楷體" w:hAnsi="標楷體" w:hint="eastAsia"/>
          <w:sz w:val="28"/>
          <w:szCs w:val="28"/>
        </w:rPr>
        <w:t>剝奪</w:t>
      </w:r>
      <w:r w:rsidR="001757FA" w:rsidRPr="001757FA">
        <w:rPr>
          <w:rFonts w:ascii="標楷體" w:eastAsia="標楷體" w:hAnsi="標楷體" w:hint="eastAsia"/>
          <w:b/>
          <w:sz w:val="28"/>
          <w:szCs w:val="28"/>
        </w:rPr>
        <w:t>擔任</w:t>
      </w:r>
      <w:r w:rsidRPr="001757FA">
        <w:rPr>
          <w:rFonts w:ascii="標楷體" w:eastAsia="標楷體" w:hAnsi="標楷體" w:hint="eastAsia"/>
          <w:b/>
          <w:sz w:val="28"/>
          <w:szCs w:val="28"/>
        </w:rPr>
        <w:t>公務員</w:t>
      </w:r>
      <w:r w:rsidRPr="00E47F10">
        <w:rPr>
          <w:rFonts w:ascii="標楷體" w:eastAsia="標楷體" w:hAnsi="標楷體" w:hint="eastAsia"/>
          <w:sz w:val="28"/>
          <w:szCs w:val="28"/>
        </w:rPr>
        <w:t>及</w:t>
      </w:r>
      <w:r w:rsidRPr="001757FA">
        <w:rPr>
          <w:rFonts w:ascii="標楷體" w:eastAsia="標楷體" w:hAnsi="標楷體" w:hint="eastAsia"/>
          <w:b/>
          <w:sz w:val="28"/>
          <w:szCs w:val="28"/>
        </w:rPr>
        <w:t>公職候選人</w:t>
      </w:r>
      <w:r w:rsidRPr="00E47F10">
        <w:rPr>
          <w:rFonts w:ascii="標楷體" w:eastAsia="標楷體" w:hAnsi="標楷體" w:hint="eastAsia"/>
          <w:sz w:val="28"/>
          <w:szCs w:val="28"/>
        </w:rPr>
        <w:t>之資格</w:t>
      </w:r>
      <w:r w:rsidR="001C6B31">
        <w:rPr>
          <w:rFonts w:ascii="標楷體" w:eastAsia="標楷體" w:hAnsi="標楷體" w:hint="eastAsia"/>
          <w:sz w:val="28"/>
          <w:szCs w:val="28"/>
        </w:rPr>
        <w:t>。</w:t>
      </w:r>
      <w:r w:rsidR="004E6A28">
        <w:rPr>
          <w:rFonts w:ascii="標楷體" w:eastAsia="標楷體" w:hAnsi="標楷體" w:hint="eastAsia"/>
          <w:sz w:val="28"/>
          <w:szCs w:val="28"/>
        </w:rPr>
        <w:t>鑒於</w:t>
      </w:r>
      <w:r w:rsidRPr="00E47F10">
        <w:rPr>
          <w:rFonts w:ascii="標楷體" w:eastAsia="標楷體" w:hAnsi="標楷體" w:hint="eastAsia"/>
          <w:sz w:val="28"/>
          <w:szCs w:val="28"/>
        </w:rPr>
        <w:t>公權之行使，與公眾之福祉</w:t>
      </w:r>
      <w:proofErr w:type="gramStart"/>
      <w:r w:rsidRPr="00E47F10">
        <w:rPr>
          <w:rFonts w:ascii="標楷體" w:eastAsia="標楷體" w:hAnsi="標楷體" w:hint="eastAsia"/>
          <w:sz w:val="28"/>
          <w:szCs w:val="28"/>
        </w:rPr>
        <w:t>攸</w:t>
      </w:r>
      <w:proofErr w:type="gramEnd"/>
      <w:r w:rsidRPr="00E47F10">
        <w:rPr>
          <w:rFonts w:ascii="標楷體" w:eastAsia="標楷體" w:hAnsi="標楷體" w:hint="eastAsia"/>
          <w:sz w:val="28"/>
          <w:szCs w:val="28"/>
        </w:rPr>
        <w:t>關，為期行使公權之人具備高尚節操，避免其危害他人權益與</w:t>
      </w:r>
      <w:r w:rsidR="001C6B31">
        <w:rPr>
          <w:rFonts w:ascii="標楷體" w:eastAsia="標楷體" w:hAnsi="標楷體" w:hint="eastAsia"/>
          <w:sz w:val="28"/>
          <w:szCs w:val="28"/>
        </w:rPr>
        <w:t>公共利益，故</w:t>
      </w:r>
      <w:r w:rsidRPr="00E47F10">
        <w:rPr>
          <w:rFonts w:ascii="標楷體" w:eastAsia="標楷體" w:hAnsi="標楷體" w:hint="eastAsia"/>
          <w:sz w:val="28"/>
          <w:szCs w:val="28"/>
        </w:rPr>
        <w:t>限制犯罪人服公職之能力。</w:t>
      </w:r>
      <w:r w:rsidR="001C6B31">
        <w:rPr>
          <w:rFonts w:ascii="標楷體" w:eastAsia="標楷體" w:hAnsi="標楷體" w:hint="eastAsia"/>
          <w:sz w:val="28"/>
          <w:szCs w:val="28"/>
        </w:rPr>
        <w:t>因此，</w:t>
      </w:r>
      <w:r w:rsidRPr="00E47F10">
        <w:rPr>
          <w:rFonts w:ascii="標楷體" w:eastAsia="標楷體" w:hAnsi="標楷體" w:hint="eastAsia"/>
          <w:sz w:val="28"/>
          <w:szCs w:val="28"/>
        </w:rPr>
        <w:t>有褫奪公權必要之「犯罪性質」，應視所犯之罪與被褫奪之</w:t>
      </w:r>
      <w:proofErr w:type="gramStart"/>
      <w:r w:rsidRPr="00E47F10">
        <w:rPr>
          <w:rFonts w:ascii="標楷體" w:eastAsia="標楷體" w:hAnsi="標楷體" w:hint="eastAsia"/>
          <w:sz w:val="28"/>
          <w:szCs w:val="28"/>
        </w:rPr>
        <w:t>公權間有無</w:t>
      </w:r>
      <w:proofErr w:type="gramEnd"/>
      <w:r w:rsidRPr="00E47F10">
        <w:rPr>
          <w:rFonts w:ascii="標楷體" w:eastAsia="標楷體" w:hAnsi="標楷體" w:hint="eastAsia"/>
          <w:sz w:val="28"/>
          <w:szCs w:val="28"/>
        </w:rPr>
        <w:t>關聯而定。</w:t>
      </w:r>
    </w:p>
    <w:p w:rsidR="00E47F10" w:rsidRPr="00E47F10" w:rsidRDefault="00E47F10" w:rsidP="00E47F10">
      <w:pPr>
        <w:pStyle w:val="aa"/>
        <w:numPr>
          <w:ilvl w:val="0"/>
          <w:numId w:val="13"/>
        </w:numPr>
        <w:ind w:leftChars="0"/>
        <w:rPr>
          <w:rFonts w:ascii="標楷體" w:eastAsia="標楷體" w:hAnsi="標楷體"/>
          <w:b/>
          <w:sz w:val="28"/>
          <w:szCs w:val="28"/>
        </w:rPr>
      </w:pPr>
      <w:r w:rsidRPr="00E47F10">
        <w:rPr>
          <w:rFonts w:ascii="標楷體" w:eastAsia="標楷體" w:hAnsi="標楷體"/>
          <w:b/>
          <w:sz w:val="28"/>
          <w:szCs w:val="28"/>
        </w:rPr>
        <w:t>沒收</w:t>
      </w:r>
    </w:p>
    <w:p w:rsidR="0009315C" w:rsidRDefault="00152C02" w:rsidP="00E47F10">
      <w:pPr>
        <w:ind w:firstLine="480"/>
        <w:rPr>
          <w:rFonts w:ascii="標楷體" w:eastAsia="標楷體" w:hAnsi="標楷體"/>
          <w:sz w:val="28"/>
          <w:szCs w:val="28"/>
        </w:rPr>
      </w:pPr>
      <w:r>
        <w:rPr>
          <w:rFonts w:ascii="標楷體" w:eastAsia="標楷體" w:hAnsi="標楷體" w:hint="eastAsia"/>
          <w:sz w:val="28"/>
          <w:szCs w:val="28"/>
        </w:rPr>
        <w:t>刑法第38條第2項：「</w:t>
      </w:r>
      <w:r w:rsidRPr="00152C02">
        <w:rPr>
          <w:rFonts w:ascii="標楷體" w:eastAsia="標楷體" w:hAnsi="標楷體" w:hint="eastAsia"/>
          <w:sz w:val="28"/>
          <w:szCs w:val="28"/>
        </w:rPr>
        <w:t>供犯罪所用、犯罪預備之物或犯罪所生之物，屬於犯</w:t>
      </w:r>
      <w:r>
        <w:rPr>
          <w:rFonts w:ascii="標楷體" w:eastAsia="標楷體" w:hAnsi="標楷體" w:hint="eastAsia"/>
          <w:sz w:val="28"/>
          <w:szCs w:val="28"/>
        </w:rPr>
        <w:t xml:space="preserve">　　　</w:t>
      </w:r>
      <w:r w:rsidRPr="00152C02">
        <w:rPr>
          <w:rFonts w:ascii="標楷體" w:eastAsia="標楷體" w:hAnsi="標楷體" w:hint="eastAsia"/>
          <w:sz w:val="28"/>
          <w:szCs w:val="28"/>
        </w:rPr>
        <w:t>罪行為人者，得沒收之。但有特別規定者，依其規定。</w:t>
      </w:r>
      <w:r>
        <w:rPr>
          <w:rFonts w:ascii="標楷體" w:eastAsia="標楷體" w:hAnsi="標楷體" w:hint="eastAsia"/>
          <w:sz w:val="28"/>
          <w:szCs w:val="28"/>
        </w:rPr>
        <w:t>」</w:t>
      </w:r>
      <w:r w:rsidR="00E47F10">
        <w:rPr>
          <w:rFonts w:ascii="標楷體" w:eastAsia="標楷體" w:hAnsi="標楷體" w:hint="eastAsia"/>
          <w:sz w:val="28"/>
          <w:szCs w:val="28"/>
        </w:rPr>
        <w:t>因此，沒收犯罪工具之前提，必須是該犯罪工具為被告所有。</w:t>
      </w:r>
    </w:p>
    <w:p w:rsidR="0009315C" w:rsidRDefault="0009315C" w:rsidP="00152C02">
      <w:pPr>
        <w:rPr>
          <w:rFonts w:ascii="標楷體" w:eastAsia="標楷體" w:hAnsi="標楷體"/>
          <w:sz w:val="28"/>
          <w:szCs w:val="28"/>
        </w:rPr>
      </w:pPr>
    </w:p>
    <w:p w:rsidR="007225A4" w:rsidRDefault="007225A4" w:rsidP="00152C02">
      <w:pPr>
        <w:rPr>
          <w:rFonts w:ascii="標楷體" w:eastAsia="標楷體" w:hAnsi="標楷體"/>
          <w:sz w:val="28"/>
          <w:szCs w:val="28"/>
        </w:rPr>
      </w:pPr>
      <w:r>
        <w:rPr>
          <w:rFonts w:ascii="標楷體" w:eastAsia="標楷體" w:hAnsi="標楷體"/>
          <w:sz w:val="28"/>
          <w:szCs w:val="28"/>
        </w:rPr>
        <w:br w:type="page"/>
      </w:r>
    </w:p>
    <w:p w:rsidR="002B119B" w:rsidRPr="002B119B" w:rsidRDefault="002B119B" w:rsidP="002B119B">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2B119B" w:rsidRPr="002B119B" w:rsidRDefault="002B119B" w:rsidP="002B119B">
      <w:pPr>
        <w:jc w:val="center"/>
        <w:rPr>
          <w:rFonts w:ascii="標楷體" w:eastAsia="標楷體" w:hAnsi="標楷體"/>
          <w:b/>
          <w:sz w:val="52"/>
          <w:szCs w:val="52"/>
        </w:rPr>
      </w:pPr>
      <w:r w:rsidRPr="002B119B">
        <w:rPr>
          <w:rFonts w:ascii="標楷體" w:eastAsia="標楷體" w:hAnsi="標楷體" w:hint="eastAsia"/>
          <w:b/>
          <w:sz w:val="52"/>
          <w:szCs w:val="52"/>
        </w:rPr>
        <w:t>事實認定與法律適用階段評議意見書</w:t>
      </w:r>
    </w:p>
    <w:p w:rsidR="0009315C" w:rsidRDefault="0009315C" w:rsidP="00152C02">
      <w:pPr>
        <w:rPr>
          <w:rFonts w:ascii="標楷體" w:eastAsia="標楷體" w:hAnsi="標楷體"/>
          <w:sz w:val="28"/>
          <w:szCs w:val="28"/>
        </w:rPr>
      </w:pPr>
    </w:p>
    <w:p w:rsidR="002B119B" w:rsidRDefault="002B119B" w:rsidP="00152C02">
      <w:pPr>
        <w:rPr>
          <w:rFonts w:ascii="標楷體" w:eastAsia="標楷體" w:hAnsi="標楷體"/>
          <w:sz w:val="28"/>
          <w:szCs w:val="28"/>
        </w:rPr>
      </w:pPr>
    </w:p>
    <w:p w:rsidR="002B119B" w:rsidRDefault="002B119B" w:rsidP="00152C02">
      <w:pPr>
        <w:rPr>
          <w:rFonts w:ascii="標楷體" w:eastAsia="標楷體" w:hAnsi="標楷體"/>
          <w:sz w:val="32"/>
          <w:szCs w:val="32"/>
        </w:rPr>
      </w:pPr>
      <w:r>
        <w:rPr>
          <w:rFonts w:ascii="標楷體" w:eastAsia="標楷體" w:hAnsi="標楷體" w:hint="eastAsia"/>
          <w:sz w:val="32"/>
          <w:szCs w:val="32"/>
        </w:rPr>
        <w:t xml:space="preserve">　</w:t>
      </w:r>
      <w:r w:rsidRPr="002B119B">
        <w:rPr>
          <w:rFonts w:ascii="標楷體" w:eastAsia="標楷體" w:hAnsi="標楷體" w:hint="eastAsia"/>
          <w:sz w:val="32"/>
          <w:szCs w:val="32"/>
        </w:rPr>
        <w:t>一、被告</w:t>
      </w:r>
      <w:r w:rsidR="00553763">
        <w:rPr>
          <w:rFonts w:ascii="標楷體" w:eastAsia="標楷體" w:hAnsi="標楷體" w:hint="eastAsia"/>
          <w:sz w:val="32"/>
          <w:szCs w:val="32"/>
        </w:rPr>
        <w:t>回家後有無喝酒</w:t>
      </w:r>
      <w:r w:rsidRPr="002B119B">
        <w:rPr>
          <w:rFonts w:ascii="標楷體" w:eastAsia="標楷體" w:hAnsi="標楷體" w:hint="eastAsia"/>
          <w:sz w:val="32"/>
          <w:szCs w:val="32"/>
        </w:rPr>
        <w:t>？</w:t>
      </w:r>
    </w:p>
    <w:p w:rsidR="002B119B" w:rsidRPr="006C7C6C" w:rsidRDefault="002B119B" w:rsidP="00152C02">
      <w:pPr>
        <w:rPr>
          <w:rFonts w:ascii="標楷體" w:eastAsia="標楷體" w:hAnsi="標楷體"/>
          <w:sz w:val="32"/>
          <w:szCs w:val="32"/>
        </w:rPr>
      </w:pPr>
    </w:p>
    <w:p w:rsidR="003113F8" w:rsidRDefault="002B119B" w:rsidP="00553763">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xml:space="preserve">□　</w:t>
      </w:r>
      <w:r w:rsidR="00553763">
        <w:rPr>
          <w:rFonts w:ascii="標楷體" w:eastAsia="標楷體" w:hAnsi="標楷體" w:hint="eastAsia"/>
          <w:sz w:val="32"/>
          <w:szCs w:val="32"/>
        </w:rPr>
        <w:t>無</w:t>
      </w:r>
      <w:r>
        <w:rPr>
          <w:rFonts w:ascii="標楷體" w:eastAsia="標楷體" w:hAnsi="標楷體" w:hint="eastAsia"/>
          <w:sz w:val="32"/>
          <w:szCs w:val="32"/>
        </w:rPr>
        <w:t>，被告成立刑法</w:t>
      </w:r>
      <w:r w:rsidR="00553763">
        <w:rPr>
          <w:rFonts w:ascii="標楷體" w:eastAsia="標楷體" w:hAnsi="標楷體" w:hint="eastAsia"/>
          <w:sz w:val="32"/>
          <w:szCs w:val="32"/>
        </w:rPr>
        <w:t>第185條之3第1項第1款、第2項前段之</w:t>
      </w:r>
      <w:proofErr w:type="gramStart"/>
      <w:r w:rsidR="00553763">
        <w:rPr>
          <w:rFonts w:ascii="標楷體" w:eastAsia="標楷體" w:hAnsi="標楷體" w:hint="eastAsia"/>
          <w:sz w:val="32"/>
          <w:szCs w:val="32"/>
        </w:rPr>
        <w:t>酒駕致</w:t>
      </w:r>
      <w:proofErr w:type="gramEnd"/>
      <w:r w:rsidR="00553763">
        <w:rPr>
          <w:rFonts w:ascii="標楷體" w:eastAsia="標楷體" w:hAnsi="標楷體" w:hint="eastAsia"/>
          <w:sz w:val="32"/>
          <w:szCs w:val="32"/>
        </w:rPr>
        <w:t>死罪。</w:t>
      </w:r>
    </w:p>
    <w:p w:rsidR="00553763" w:rsidRPr="00553763" w:rsidRDefault="00553763" w:rsidP="00553763">
      <w:pPr>
        <w:ind w:left="1600" w:hangingChars="500" w:hanging="1600"/>
        <w:rPr>
          <w:rFonts w:ascii="標楷體" w:eastAsia="標楷體" w:hAnsi="標楷體"/>
          <w:sz w:val="32"/>
          <w:szCs w:val="32"/>
        </w:rPr>
      </w:pPr>
    </w:p>
    <w:p w:rsidR="002B119B" w:rsidRDefault="002B119B" w:rsidP="002B119B">
      <w:pPr>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　</w:t>
      </w:r>
      <w:r w:rsidR="000B0102">
        <w:rPr>
          <w:rFonts w:ascii="標楷體" w:eastAsia="標楷體" w:hAnsi="標楷體" w:hint="eastAsia"/>
          <w:sz w:val="32"/>
          <w:szCs w:val="32"/>
        </w:rPr>
        <w:t>有</w:t>
      </w:r>
      <w:r w:rsidR="00553763">
        <w:rPr>
          <w:rFonts w:ascii="標楷體" w:eastAsia="標楷體" w:hAnsi="標楷體" w:hint="eastAsia"/>
          <w:sz w:val="32"/>
          <w:szCs w:val="32"/>
        </w:rPr>
        <w:t>。</w:t>
      </w:r>
      <w:r w:rsidR="002D0F49">
        <w:rPr>
          <w:rFonts w:ascii="標楷體" w:eastAsia="標楷體" w:hAnsi="標楷體" w:hint="eastAsia"/>
          <w:sz w:val="32"/>
          <w:szCs w:val="32"/>
        </w:rPr>
        <w:t>（接續討論下述二</w:t>
      </w:r>
      <w:r w:rsidR="000C2C89">
        <w:rPr>
          <w:rFonts w:ascii="標楷體" w:eastAsia="標楷體" w:hAnsi="標楷體" w:hint="eastAsia"/>
          <w:sz w:val="32"/>
          <w:szCs w:val="32"/>
        </w:rPr>
        <w:t>）</w:t>
      </w:r>
    </w:p>
    <w:p w:rsidR="002B119B" w:rsidRDefault="002B119B" w:rsidP="002B119B">
      <w:pPr>
        <w:rPr>
          <w:rFonts w:ascii="標楷體" w:eastAsia="標楷體" w:hAnsi="標楷體"/>
          <w:sz w:val="32"/>
          <w:szCs w:val="32"/>
        </w:rPr>
      </w:pPr>
    </w:p>
    <w:p w:rsidR="00786E1A" w:rsidRDefault="00786E1A" w:rsidP="002B119B">
      <w:pPr>
        <w:rPr>
          <w:rFonts w:ascii="標楷體" w:eastAsia="標楷體" w:hAnsi="標楷體"/>
          <w:sz w:val="32"/>
          <w:szCs w:val="32"/>
        </w:rPr>
      </w:pPr>
    </w:p>
    <w:p w:rsidR="00786E1A" w:rsidRDefault="00786E1A" w:rsidP="002B119B">
      <w:pPr>
        <w:rPr>
          <w:rFonts w:ascii="標楷體" w:eastAsia="標楷體" w:hAnsi="標楷體"/>
          <w:sz w:val="32"/>
          <w:szCs w:val="32"/>
        </w:rPr>
      </w:pPr>
    </w:p>
    <w:p w:rsidR="00786E1A" w:rsidRDefault="00786E1A" w:rsidP="002B119B">
      <w:pPr>
        <w:rPr>
          <w:rFonts w:ascii="標楷體" w:eastAsia="標楷體" w:hAnsi="標楷體"/>
          <w:sz w:val="32"/>
          <w:szCs w:val="32"/>
        </w:rPr>
      </w:pPr>
    </w:p>
    <w:p w:rsidR="002B119B" w:rsidRDefault="002B119B" w:rsidP="002B119B">
      <w:pPr>
        <w:rPr>
          <w:rFonts w:ascii="標楷體" w:eastAsia="標楷體" w:hAnsi="標楷體"/>
          <w:sz w:val="32"/>
          <w:szCs w:val="32"/>
        </w:rPr>
      </w:pPr>
      <w:r>
        <w:rPr>
          <w:rFonts w:ascii="標楷體" w:eastAsia="標楷體" w:hAnsi="標楷體" w:hint="eastAsia"/>
          <w:sz w:val="32"/>
          <w:szCs w:val="32"/>
        </w:rPr>
        <w:t xml:space="preserve">　　　　　　　　　　　　　　　　法官簽名　或</w:t>
      </w:r>
    </w:p>
    <w:p w:rsidR="002B119B" w:rsidRDefault="002B119B" w:rsidP="002B119B">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786E1A" w:rsidRDefault="00786E1A" w:rsidP="002B119B">
      <w:pPr>
        <w:rPr>
          <w:rFonts w:ascii="標楷體" w:eastAsia="標楷體" w:hAnsi="標楷體"/>
          <w:sz w:val="32"/>
          <w:szCs w:val="32"/>
        </w:rPr>
      </w:pPr>
    </w:p>
    <w:p w:rsidR="00786E1A" w:rsidRDefault="00786E1A" w:rsidP="002B119B">
      <w:pPr>
        <w:rPr>
          <w:rFonts w:ascii="標楷體" w:eastAsia="標楷體" w:hAnsi="標楷體"/>
          <w:sz w:val="32"/>
          <w:szCs w:val="32"/>
        </w:rPr>
      </w:pPr>
    </w:p>
    <w:p w:rsidR="00786E1A" w:rsidRDefault="00786E1A" w:rsidP="00786E1A">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sidR="00553763">
        <w:rPr>
          <w:rFonts w:ascii="標楷體" w:eastAsia="標楷體" w:hAnsi="標楷體"/>
          <w:sz w:val="32"/>
          <w:szCs w:val="32"/>
        </w:rPr>
        <w:t>12</w:t>
      </w:r>
      <w:r>
        <w:rPr>
          <w:rFonts w:ascii="標楷體" w:eastAsia="標楷體" w:hAnsi="標楷體" w:hint="eastAsia"/>
          <w:sz w:val="32"/>
          <w:szCs w:val="32"/>
        </w:rPr>
        <w:t xml:space="preserve">　月　</w:t>
      </w:r>
      <w:r w:rsidR="00553763">
        <w:rPr>
          <w:rFonts w:ascii="標楷體" w:eastAsia="標楷體" w:hAnsi="標楷體"/>
          <w:sz w:val="32"/>
          <w:szCs w:val="32"/>
        </w:rPr>
        <w:t>29</w:t>
      </w:r>
      <w:r>
        <w:rPr>
          <w:rFonts w:ascii="標楷體" w:eastAsia="標楷體" w:hAnsi="標楷體" w:hint="eastAsia"/>
          <w:sz w:val="32"/>
          <w:szCs w:val="32"/>
        </w:rPr>
        <w:t xml:space="preserve">　日</w:t>
      </w:r>
    </w:p>
    <w:p w:rsidR="00294A2E" w:rsidRPr="00294A2E" w:rsidRDefault="00294A2E" w:rsidP="00294A2E">
      <w:pPr>
        <w:rPr>
          <w:rFonts w:ascii="標楷體" w:eastAsia="標楷體" w:hAnsi="標楷體"/>
          <w:sz w:val="32"/>
          <w:szCs w:val="32"/>
        </w:rPr>
      </w:pPr>
      <w:r w:rsidRPr="00294A2E">
        <w:rPr>
          <w:rFonts w:ascii="標楷體" w:eastAsia="標楷體" w:hAnsi="標楷體" w:hint="eastAsia"/>
          <w:sz w:val="32"/>
          <w:szCs w:val="32"/>
        </w:rPr>
        <w:lastRenderedPageBreak/>
        <w:t>刑法第185條之3</w:t>
      </w:r>
    </w:p>
    <w:p w:rsidR="00294A2E" w:rsidRPr="00294A2E" w:rsidRDefault="00294A2E" w:rsidP="00294A2E">
      <w:pPr>
        <w:ind w:left="640" w:hangingChars="200" w:hanging="640"/>
        <w:rPr>
          <w:rFonts w:ascii="標楷體" w:eastAsia="標楷體" w:hAnsi="標楷體"/>
          <w:sz w:val="32"/>
          <w:szCs w:val="32"/>
        </w:rPr>
      </w:pPr>
      <w:r w:rsidRPr="00294A2E">
        <w:rPr>
          <w:rFonts w:ascii="標楷體" w:eastAsia="標楷體" w:hAnsi="標楷體" w:hint="eastAsia"/>
          <w:sz w:val="32"/>
          <w:szCs w:val="32"/>
        </w:rPr>
        <w:t>Ⅰ</w:t>
      </w:r>
      <w:r w:rsidRPr="00294A2E">
        <w:rPr>
          <w:rFonts w:ascii="標楷體" w:eastAsia="標楷體" w:hAnsi="標楷體" w:hint="eastAsia"/>
          <w:sz w:val="32"/>
          <w:szCs w:val="32"/>
        </w:rPr>
        <w:tab/>
        <w:t>駕駛動力交通工具而有下列情形之</w:t>
      </w:r>
      <w:proofErr w:type="gramStart"/>
      <w:r w:rsidRPr="00294A2E">
        <w:rPr>
          <w:rFonts w:ascii="標楷體" w:eastAsia="標楷體" w:hAnsi="標楷體" w:hint="eastAsia"/>
          <w:sz w:val="32"/>
          <w:szCs w:val="32"/>
        </w:rPr>
        <w:t>一</w:t>
      </w:r>
      <w:proofErr w:type="gramEnd"/>
      <w:r w:rsidRPr="00294A2E">
        <w:rPr>
          <w:rFonts w:ascii="標楷體" w:eastAsia="標楷體" w:hAnsi="標楷體" w:hint="eastAsia"/>
          <w:sz w:val="32"/>
          <w:szCs w:val="32"/>
        </w:rPr>
        <w:t>者，處二年以下有期徒刑，得</w:t>
      </w:r>
      <w:proofErr w:type="gramStart"/>
      <w:r w:rsidRPr="00294A2E">
        <w:rPr>
          <w:rFonts w:ascii="標楷體" w:eastAsia="標楷體" w:hAnsi="標楷體" w:hint="eastAsia"/>
          <w:sz w:val="32"/>
          <w:szCs w:val="32"/>
        </w:rPr>
        <w:t>併</w:t>
      </w:r>
      <w:proofErr w:type="gramEnd"/>
      <w:r w:rsidRPr="00294A2E">
        <w:rPr>
          <w:rFonts w:ascii="標楷體" w:eastAsia="標楷體" w:hAnsi="標楷體" w:hint="eastAsia"/>
          <w:sz w:val="32"/>
          <w:szCs w:val="32"/>
        </w:rPr>
        <w:t>科二十萬元以下罰金：</w:t>
      </w:r>
    </w:p>
    <w:p w:rsidR="00294A2E" w:rsidRPr="00294A2E" w:rsidRDefault="00294A2E" w:rsidP="00294A2E">
      <w:pPr>
        <w:pStyle w:val="aa"/>
        <w:numPr>
          <w:ilvl w:val="0"/>
          <w:numId w:val="19"/>
        </w:numPr>
        <w:ind w:leftChars="0"/>
        <w:rPr>
          <w:rFonts w:ascii="標楷體" w:eastAsia="標楷體" w:hAnsi="標楷體"/>
          <w:sz w:val="32"/>
          <w:szCs w:val="32"/>
        </w:rPr>
      </w:pPr>
      <w:r w:rsidRPr="00294A2E">
        <w:rPr>
          <w:rFonts w:ascii="標楷體" w:eastAsia="標楷體" w:hAnsi="標楷體" w:hint="eastAsia"/>
          <w:sz w:val="32"/>
          <w:szCs w:val="32"/>
        </w:rPr>
        <w:t>吐氣所含酒精濃度達每公升零點二五毫克或血液中酒精濃度達百分之零點零五以上。</w:t>
      </w:r>
    </w:p>
    <w:p w:rsidR="00294A2E" w:rsidRPr="00294A2E" w:rsidRDefault="00294A2E" w:rsidP="00294A2E">
      <w:pPr>
        <w:pStyle w:val="aa"/>
        <w:numPr>
          <w:ilvl w:val="0"/>
          <w:numId w:val="19"/>
        </w:numPr>
        <w:ind w:leftChars="0"/>
        <w:rPr>
          <w:rFonts w:ascii="標楷體" w:eastAsia="標楷體" w:hAnsi="標楷體"/>
          <w:sz w:val="32"/>
          <w:szCs w:val="32"/>
        </w:rPr>
      </w:pPr>
      <w:r w:rsidRPr="00294A2E">
        <w:rPr>
          <w:rFonts w:ascii="標楷體" w:eastAsia="標楷體" w:hAnsi="標楷體" w:hint="eastAsia"/>
          <w:sz w:val="32"/>
          <w:szCs w:val="32"/>
        </w:rPr>
        <w:t>有前款以外之其他情事足認服用酒類或其他相類之物，致不能安全駕駛。</w:t>
      </w:r>
    </w:p>
    <w:p w:rsidR="00294A2E" w:rsidRPr="00294A2E" w:rsidRDefault="00294A2E" w:rsidP="00294A2E">
      <w:pPr>
        <w:rPr>
          <w:rFonts w:ascii="標楷體" w:eastAsia="標楷體" w:hAnsi="標楷體"/>
          <w:sz w:val="32"/>
          <w:szCs w:val="32"/>
        </w:rPr>
      </w:pPr>
      <w:r w:rsidRPr="00294A2E">
        <w:rPr>
          <w:rFonts w:ascii="標楷體" w:eastAsia="標楷體" w:hAnsi="標楷體" w:hint="eastAsia"/>
          <w:sz w:val="32"/>
          <w:szCs w:val="32"/>
        </w:rPr>
        <w:t>三、</w:t>
      </w:r>
      <w:r w:rsidRPr="00294A2E">
        <w:rPr>
          <w:rFonts w:ascii="標楷體" w:eastAsia="標楷體" w:hAnsi="標楷體" w:hint="eastAsia"/>
          <w:sz w:val="32"/>
          <w:szCs w:val="32"/>
        </w:rPr>
        <w:tab/>
        <w:t>服用毒品、麻醉藥品或其他相類之物，致不能安全駕駛。</w:t>
      </w:r>
    </w:p>
    <w:p w:rsidR="00294A2E" w:rsidRDefault="00294A2E" w:rsidP="00294A2E">
      <w:pPr>
        <w:ind w:left="640" w:hangingChars="200" w:hanging="640"/>
        <w:rPr>
          <w:rFonts w:ascii="標楷體" w:eastAsia="標楷體" w:hAnsi="標楷體"/>
          <w:sz w:val="32"/>
          <w:szCs w:val="32"/>
        </w:rPr>
      </w:pPr>
      <w:r w:rsidRPr="00294A2E">
        <w:rPr>
          <w:rFonts w:ascii="標楷體" w:eastAsia="標楷體" w:hAnsi="標楷體" w:hint="eastAsia"/>
          <w:sz w:val="32"/>
          <w:szCs w:val="32"/>
        </w:rPr>
        <w:t>Ⅱ</w:t>
      </w:r>
      <w:r w:rsidRPr="00294A2E">
        <w:rPr>
          <w:rFonts w:ascii="標楷體" w:eastAsia="標楷體" w:hAnsi="標楷體" w:hint="eastAsia"/>
          <w:sz w:val="32"/>
          <w:szCs w:val="32"/>
        </w:rPr>
        <w:tab/>
        <w:t>因而致人於死者，處三年以上十年以下有期徒刑；致重傷者，處一年以上七年以下有期徒刑。</w:t>
      </w:r>
    </w:p>
    <w:p w:rsidR="00294A2E" w:rsidRDefault="00294A2E" w:rsidP="00786E1A">
      <w:pPr>
        <w:jc w:val="distribute"/>
        <w:rPr>
          <w:rFonts w:ascii="標楷體" w:eastAsia="標楷體" w:hAnsi="標楷體"/>
          <w:sz w:val="32"/>
          <w:szCs w:val="32"/>
        </w:rPr>
      </w:pPr>
      <w:r>
        <w:rPr>
          <w:rFonts w:ascii="標楷體" w:eastAsia="標楷體" w:hAnsi="標楷體"/>
          <w:sz w:val="32"/>
          <w:szCs w:val="32"/>
        </w:rPr>
        <w:br w:type="page"/>
      </w:r>
    </w:p>
    <w:p w:rsidR="00C424E7" w:rsidRPr="002B119B" w:rsidRDefault="00C424E7" w:rsidP="00C424E7">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C424E7" w:rsidRPr="002B119B" w:rsidRDefault="00C424E7" w:rsidP="00C424E7">
      <w:pPr>
        <w:jc w:val="center"/>
        <w:rPr>
          <w:rFonts w:ascii="標楷體" w:eastAsia="標楷體" w:hAnsi="標楷體"/>
          <w:b/>
          <w:sz w:val="52"/>
          <w:szCs w:val="52"/>
        </w:rPr>
      </w:pPr>
      <w:r w:rsidRPr="002B119B">
        <w:rPr>
          <w:rFonts w:ascii="標楷體" w:eastAsia="標楷體" w:hAnsi="標楷體" w:hint="eastAsia"/>
          <w:b/>
          <w:sz w:val="52"/>
          <w:szCs w:val="52"/>
        </w:rPr>
        <w:t>事實認定與法律適用階段評議意見書</w:t>
      </w:r>
    </w:p>
    <w:p w:rsidR="00C424E7" w:rsidRDefault="00C424E7" w:rsidP="00C424E7">
      <w:pPr>
        <w:rPr>
          <w:rFonts w:ascii="標楷體" w:eastAsia="標楷體" w:hAnsi="標楷體"/>
          <w:sz w:val="28"/>
          <w:szCs w:val="28"/>
        </w:rPr>
      </w:pPr>
    </w:p>
    <w:p w:rsidR="00C424E7" w:rsidRDefault="00C424E7" w:rsidP="00C424E7">
      <w:pPr>
        <w:rPr>
          <w:rFonts w:ascii="標楷體" w:eastAsia="標楷體" w:hAnsi="標楷體"/>
          <w:sz w:val="28"/>
          <w:szCs w:val="28"/>
        </w:rPr>
      </w:pPr>
    </w:p>
    <w:p w:rsidR="00C424E7" w:rsidRDefault="00C424E7" w:rsidP="00C424E7">
      <w:pPr>
        <w:rPr>
          <w:rFonts w:ascii="標楷體" w:eastAsia="標楷體" w:hAnsi="標楷體"/>
          <w:sz w:val="32"/>
          <w:szCs w:val="32"/>
        </w:rPr>
      </w:pPr>
      <w:r>
        <w:rPr>
          <w:rFonts w:ascii="標楷體" w:eastAsia="標楷體" w:hAnsi="標楷體" w:hint="eastAsia"/>
          <w:sz w:val="32"/>
          <w:szCs w:val="32"/>
        </w:rPr>
        <w:t xml:space="preserve">　二</w:t>
      </w:r>
      <w:r w:rsidRPr="002B119B">
        <w:rPr>
          <w:rFonts w:ascii="標楷體" w:eastAsia="標楷體" w:hAnsi="標楷體" w:hint="eastAsia"/>
          <w:sz w:val="32"/>
          <w:szCs w:val="32"/>
        </w:rPr>
        <w:t>、被告</w:t>
      </w:r>
      <w:r w:rsidR="00553763">
        <w:rPr>
          <w:rFonts w:ascii="標楷體" w:eastAsia="標楷體" w:hAnsi="標楷體" w:hint="eastAsia"/>
          <w:sz w:val="32"/>
          <w:szCs w:val="32"/>
        </w:rPr>
        <w:t>駕車前</w:t>
      </w:r>
      <w:r w:rsidR="00A458B2">
        <w:rPr>
          <w:rFonts w:ascii="標楷體" w:eastAsia="標楷體" w:hAnsi="標楷體" w:hint="eastAsia"/>
          <w:sz w:val="32"/>
          <w:szCs w:val="32"/>
        </w:rPr>
        <w:t>，是否有</w:t>
      </w:r>
      <w:r w:rsidR="00553763">
        <w:rPr>
          <w:rFonts w:ascii="標楷體" w:eastAsia="標楷體" w:hAnsi="標楷體" w:hint="eastAsia"/>
          <w:sz w:val="32"/>
          <w:szCs w:val="32"/>
        </w:rPr>
        <w:t>飲酒且已不能安全駕駛</w:t>
      </w:r>
      <w:r w:rsidRPr="002B119B">
        <w:rPr>
          <w:rFonts w:ascii="標楷體" w:eastAsia="標楷體" w:hAnsi="標楷體" w:hint="eastAsia"/>
          <w:sz w:val="32"/>
          <w:szCs w:val="32"/>
        </w:rPr>
        <w:t>？</w:t>
      </w:r>
    </w:p>
    <w:p w:rsidR="00C424E7" w:rsidRPr="00C424E7" w:rsidRDefault="00C424E7" w:rsidP="00C424E7">
      <w:pPr>
        <w:rPr>
          <w:rFonts w:ascii="標楷體" w:eastAsia="標楷體" w:hAnsi="標楷體"/>
          <w:sz w:val="32"/>
          <w:szCs w:val="32"/>
        </w:rPr>
      </w:pPr>
    </w:p>
    <w:p w:rsidR="00C424E7" w:rsidRDefault="00C424E7" w:rsidP="00553763">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xml:space="preserve">□　</w:t>
      </w:r>
      <w:r w:rsidR="00553763">
        <w:rPr>
          <w:rFonts w:ascii="標楷體" w:eastAsia="標楷體" w:hAnsi="標楷體"/>
          <w:sz w:val="32"/>
          <w:szCs w:val="32"/>
        </w:rPr>
        <w:t>是</w:t>
      </w:r>
      <w:r>
        <w:rPr>
          <w:rFonts w:ascii="標楷體" w:eastAsia="標楷體" w:hAnsi="標楷體" w:hint="eastAsia"/>
          <w:sz w:val="32"/>
          <w:szCs w:val="32"/>
        </w:rPr>
        <w:t>，被告成立刑法第</w:t>
      </w:r>
      <w:r w:rsidR="00553763">
        <w:rPr>
          <w:rFonts w:ascii="標楷體" w:eastAsia="標楷體" w:hAnsi="標楷體" w:hint="eastAsia"/>
          <w:sz w:val="32"/>
          <w:szCs w:val="32"/>
        </w:rPr>
        <w:t>185條之3第1項第2款、第2項前段之</w:t>
      </w:r>
      <w:proofErr w:type="gramStart"/>
      <w:r w:rsidR="00553763">
        <w:rPr>
          <w:rFonts w:ascii="標楷體" w:eastAsia="標楷體" w:hAnsi="標楷體" w:hint="eastAsia"/>
          <w:sz w:val="32"/>
          <w:szCs w:val="32"/>
        </w:rPr>
        <w:t>酒駕致</w:t>
      </w:r>
      <w:proofErr w:type="gramEnd"/>
      <w:r w:rsidR="00553763">
        <w:rPr>
          <w:rFonts w:ascii="標楷體" w:eastAsia="標楷體" w:hAnsi="標楷體" w:hint="eastAsia"/>
          <w:sz w:val="32"/>
          <w:szCs w:val="32"/>
        </w:rPr>
        <w:t>死罪。</w:t>
      </w:r>
    </w:p>
    <w:p w:rsidR="003113F8" w:rsidRDefault="003113F8" w:rsidP="00C424E7">
      <w:pPr>
        <w:rPr>
          <w:rFonts w:ascii="標楷體" w:eastAsia="標楷體" w:hAnsi="標楷體"/>
          <w:sz w:val="32"/>
          <w:szCs w:val="32"/>
        </w:rPr>
      </w:pPr>
    </w:p>
    <w:p w:rsidR="00C424E7" w:rsidRDefault="00C424E7" w:rsidP="00B77772">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w:t>
      </w:r>
      <w:proofErr w:type="gramStart"/>
      <w:r>
        <w:rPr>
          <w:rFonts w:ascii="標楷體" w:eastAsia="標楷體" w:hAnsi="標楷體"/>
          <w:sz w:val="32"/>
          <w:szCs w:val="32"/>
        </w:rPr>
        <w:t xml:space="preserve">□　</w:t>
      </w:r>
      <w:r>
        <w:rPr>
          <w:rFonts w:ascii="標楷體" w:eastAsia="標楷體" w:hAnsi="標楷體" w:hint="eastAsia"/>
          <w:sz w:val="32"/>
          <w:szCs w:val="32"/>
        </w:rPr>
        <w:t>否</w:t>
      </w:r>
      <w:proofErr w:type="gramEnd"/>
      <w:r w:rsidR="002D0F49">
        <w:rPr>
          <w:rFonts w:ascii="標楷體" w:eastAsia="標楷體" w:hAnsi="標楷體" w:hint="eastAsia"/>
          <w:sz w:val="32"/>
          <w:szCs w:val="32"/>
        </w:rPr>
        <w:t>。（接續討論下述三）</w:t>
      </w:r>
    </w:p>
    <w:p w:rsidR="00C424E7" w:rsidRDefault="00C424E7" w:rsidP="00C424E7">
      <w:pPr>
        <w:rPr>
          <w:rFonts w:ascii="標楷體" w:eastAsia="標楷體" w:hAnsi="標楷體"/>
          <w:sz w:val="32"/>
          <w:szCs w:val="32"/>
        </w:rPr>
      </w:pPr>
    </w:p>
    <w:p w:rsidR="002D0F49" w:rsidRPr="002D0F49" w:rsidRDefault="002D0F49" w:rsidP="00C424E7">
      <w:pPr>
        <w:rPr>
          <w:rFonts w:ascii="標楷體" w:eastAsia="標楷體" w:hAnsi="標楷體"/>
          <w:sz w:val="32"/>
          <w:szCs w:val="32"/>
        </w:rPr>
      </w:pPr>
    </w:p>
    <w:p w:rsidR="00C424E7" w:rsidRDefault="00C424E7" w:rsidP="00C424E7">
      <w:pPr>
        <w:rPr>
          <w:rFonts w:ascii="標楷體" w:eastAsia="標楷體" w:hAnsi="標楷體"/>
          <w:sz w:val="32"/>
          <w:szCs w:val="32"/>
        </w:rPr>
      </w:pPr>
    </w:p>
    <w:p w:rsidR="00C424E7" w:rsidRDefault="00C424E7" w:rsidP="00C424E7">
      <w:pPr>
        <w:rPr>
          <w:rFonts w:ascii="標楷體" w:eastAsia="標楷體" w:hAnsi="標楷體"/>
          <w:sz w:val="32"/>
          <w:szCs w:val="32"/>
        </w:rPr>
      </w:pPr>
    </w:p>
    <w:p w:rsidR="00C424E7" w:rsidRDefault="00C424E7" w:rsidP="00C424E7">
      <w:pPr>
        <w:rPr>
          <w:rFonts w:ascii="標楷體" w:eastAsia="標楷體" w:hAnsi="標楷體"/>
          <w:sz w:val="32"/>
          <w:szCs w:val="32"/>
        </w:rPr>
      </w:pPr>
      <w:r>
        <w:rPr>
          <w:rFonts w:ascii="標楷體" w:eastAsia="標楷體" w:hAnsi="標楷體" w:hint="eastAsia"/>
          <w:sz w:val="32"/>
          <w:szCs w:val="32"/>
        </w:rPr>
        <w:t xml:space="preserve">　　　　　　　　　　　　　　　　法官簽名　或</w:t>
      </w:r>
    </w:p>
    <w:p w:rsidR="00C424E7" w:rsidRDefault="00C424E7" w:rsidP="00C424E7">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C424E7" w:rsidRDefault="00C424E7" w:rsidP="00C424E7">
      <w:pPr>
        <w:rPr>
          <w:rFonts w:ascii="標楷體" w:eastAsia="標楷體" w:hAnsi="標楷體"/>
          <w:sz w:val="32"/>
          <w:szCs w:val="32"/>
        </w:rPr>
      </w:pPr>
    </w:p>
    <w:p w:rsidR="00C424E7" w:rsidRDefault="00C424E7" w:rsidP="00C424E7">
      <w:pPr>
        <w:rPr>
          <w:rFonts w:ascii="標楷體" w:eastAsia="標楷體" w:hAnsi="標楷體"/>
          <w:sz w:val="32"/>
          <w:szCs w:val="32"/>
        </w:rPr>
      </w:pPr>
    </w:p>
    <w:p w:rsidR="00C424E7" w:rsidRDefault="00C424E7" w:rsidP="00C424E7">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sidR="00553763">
        <w:rPr>
          <w:rFonts w:ascii="標楷體" w:eastAsia="標楷體" w:hAnsi="標楷體"/>
          <w:sz w:val="32"/>
          <w:szCs w:val="32"/>
        </w:rPr>
        <w:t>12</w:t>
      </w:r>
      <w:r>
        <w:rPr>
          <w:rFonts w:ascii="標楷體" w:eastAsia="標楷體" w:hAnsi="標楷體" w:hint="eastAsia"/>
          <w:sz w:val="32"/>
          <w:szCs w:val="32"/>
        </w:rPr>
        <w:t xml:space="preserve">　月　</w:t>
      </w:r>
      <w:r w:rsidR="00553763">
        <w:rPr>
          <w:rFonts w:ascii="標楷體" w:eastAsia="標楷體" w:hAnsi="標楷體"/>
          <w:sz w:val="32"/>
          <w:szCs w:val="32"/>
        </w:rPr>
        <w:t>29</w:t>
      </w:r>
      <w:r>
        <w:rPr>
          <w:rFonts w:ascii="標楷體" w:eastAsia="標楷體" w:hAnsi="標楷體" w:hint="eastAsia"/>
          <w:sz w:val="32"/>
          <w:szCs w:val="32"/>
        </w:rPr>
        <w:t xml:space="preserve">　日</w:t>
      </w:r>
    </w:p>
    <w:p w:rsidR="002D0F49" w:rsidRPr="00294A2E" w:rsidRDefault="002D0F49" w:rsidP="002D0F49">
      <w:pPr>
        <w:rPr>
          <w:rFonts w:ascii="標楷體" w:eastAsia="標楷體" w:hAnsi="標楷體"/>
          <w:sz w:val="32"/>
          <w:szCs w:val="32"/>
        </w:rPr>
      </w:pPr>
      <w:r w:rsidRPr="00294A2E">
        <w:rPr>
          <w:rFonts w:ascii="標楷體" w:eastAsia="標楷體" w:hAnsi="標楷體" w:hint="eastAsia"/>
          <w:sz w:val="32"/>
          <w:szCs w:val="32"/>
        </w:rPr>
        <w:lastRenderedPageBreak/>
        <w:t>刑法第185條之3</w:t>
      </w:r>
    </w:p>
    <w:p w:rsidR="002D0F49" w:rsidRPr="00294A2E" w:rsidRDefault="002D0F49" w:rsidP="002D0F49">
      <w:pPr>
        <w:ind w:left="640" w:hangingChars="200" w:hanging="640"/>
        <w:rPr>
          <w:rFonts w:ascii="標楷體" w:eastAsia="標楷體" w:hAnsi="標楷體"/>
          <w:sz w:val="32"/>
          <w:szCs w:val="32"/>
        </w:rPr>
      </w:pPr>
      <w:r w:rsidRPr="00294A2E">
        <w:rPr>
          <w:rFonts w:ascii="標楷體" w:eastAsia="標楷體" w:hAnsi="標楷體" w:hint="eastAsia"/>
          <w:sz w:val="32"/>
          <w:szCs w:val="32"/>
        </w:rPr>
        <w:t>Ⅰ</w:t>
      </w:r>
      <w:r w:rsidRPr="00294A2E">
        <w:rPr>
          <w:rFonts w:ascii="標楷體" w:eastAsia="標楷體" w:hAnsi="標楷體" w:hint="eastAsia"/>
          <w:sz w:val="32"/>
          <w:szCs w:val="32"/>
        </w:rPr>
        <w:tab/>
        <w:t>駕駛動力交通工具而有下列情形之</w:t>
      </w:r>
      <w:proofErr w:type="gramStart"/>
      <w:r w:rsidRPr="00294A2E">
        <w:rPr>
          <w:rFonts w:ascii="標楷體" w:eastAsia="標楷體" w:hAnsi="標楷體" w:hint="eastAsia"/>
          <w:sz w:val="32"/>
          <w:szCs w:val="32"/>
        </w:rPr>
        <w:t>一</w:t>
      </w:r>
      <w:proofErr w:type="gramEnd"/>
      <w:r w:rsidRPr="00294A2E">
        <w:rPr>
          <w:rFonts w:ascii="標楷體" w:eastAsia="標楷體" w:hAnsi="標楷體" w:hint="eastAsia"/>
          <w:sz w:val="32"/>
          <w:szCs w:val="32"/>
        </w:rPr>
        <w:t>者，處二年以下有期徒刑，得</w:t>
      </w:r>
      <w:proofErr w:type="gramStart"/>
      <w:r w:rsidRPr="00294A2E">
        <w:rPr>
          <w:rFonts w:ascii="標楷體" w:eastAsia="標楷體" w:hAnsi="標楷體" w:hint="eastAsia"/>
          <w:sz w:val="32"/>
          <w:szCs w:val="32"/>
        </w:rPr>
        <w:t>併</w:t>
      </w:r>
      <w:proofErr w:type="gramEnd"/>
      <w:r w:rsidRPr="00294A2E">
        <w:rPr>
          <w:rFonts w:ascii="標楷體" w:eastAsia="標楷體" w:hAnsi="標楷體" w:hint="eastAsia"/>
          <w:sz w:val="32"/>
          <w:szCs w:val="32"/>
        </w:rPr>
        <w:t>科二十萬元以下罰金：</w:t>
      </w:r>
    </w:p>
    <w:p w:rsidR="002D0F49" w:rsidRPr="002F3B58" w:rsidRDefault="002D0F49" w:rsidP="002F3B58">
      <w:pPr>
        <w:pStyle w:val="aa"/>
        <w:numPr>
          <w:ilvl w:val="0"/>
          <w:numId w:val="20"/>
        </w:numPr>
        <w:ind w:leftChars="0"/>
        <w:rPr>
          <w:rFonts w:ascii="標楷體" w:eastAsia="標楷體" w:hAnsi="標楷體"/>
          <w:sz w:val="32"/>
          <w:szCs w:val="32"/>
        </w:rPr>
      </w:pPr>
      <w:r w:rsidRPr="002F3B58">
        <w:rPr>
          <w:rFonts w:ascii="標楷體" w:eastAsia="標楷體" w:hAnsi="標楷體" w:hint="eastAsia"/>
          <w:sz w:val="32"/>
          <w:szCs w:val="32"/>
        </w:rPr>
        <w:t>吐氣所含酒精濃度達每公升零點二五毫克或血液中酒精濃度達百分之零點零五以上。</w:t>
      </w:r>
    </w:p>
    <w:p w:rsidR="002D0F49" w:rsidRPr="002F3B58" w:rsidRDefault="002D0F49" w:rsidP="002F3B58">
      <w:pPr>
        <w:pStyle w:val="aa"/>
        <w:numPr>
          <w:ilvl w:val="0"/>
          <w:numId w:val="20"/>
        </w:numPr>
        <w:ind w:leftChars="0"/>
        <w:rPr>
          <w:rFonts w:ascii="標楷體" w:eastAsia="標楷體" w:hAnsi="標楷體"/>
          <w:sz w:val="32"/>
          <w:szCs w:val="32"/>
        </w:rPr>
      </w:pPr>
      <w:r w:rsidRPr="002F3B58">
        <w:rPr>
          <w:rFonts w:ascii="標楷體" w:eastAsia="標楷體" w:hAnsi="標楷體" w:hint="eastAsia"/>
          <w:sz w:val="32"/>
          <w:szCs w:val="32"/>
        </w:rPr>
        <w:t>有前款以外之其他情事足認服用酒類或其他相類之物，致不能安全駕駛。</w:t>
      </w:r>
    </w:p>
    <w:p w:rsidR="002D0F49" w:rsidRPr="00294A2E" w:rsidRDefault="002D0F49" w:rsidP="002D0F49">
      <w:pPr>
        <w:rPr>
          <w:rFonts w:ascii="標楷體" w:eastAsia="標楷體" w:hAnsi="標楷體"/>
          <w:sz w:val="32"/>
          <w:szCs w:val="32"/>
        </w:rPr>
      </w:pPr>
      <w:r w:rsidRPr="00294A2E">
        <w:rPr>
          <w:rFonts w:ascii="標楷體" w:eastAsia="標楷體" w:hAnsi="標楷體" w:hint="eastAsia"/>
          <w:sz w:val="32"/>
          <w:szCs w:val="32"/>
        </w:rPr>
        <w:t>三、</w:t>
      </w:r>
      <w:r w:rsidRPr="00294A2E">
        <w:rPr>
          <w:rFonts w:ascii="標楷體" w:eastAsia="標楷體" w:hAnsi="標楷體" w:hint="eastAsia"/>
          <w:sz w:val="32"/>
          <w:szCs w:val="32"/>
        </w:rPr>
        <w:tab/>
        <w:t>服用毒品、麻醉藥品或其他相類之物，致不能安全駕駛。</w:t>
      </w:r>
    </w:p>
    <w:p w:rsidR="002D0F49" w:rsidRDefault="002D0F49" w:rsidP="002D0F49">
      <w:pPr>
        <w:ind w:left="640" w:hangingChars="200" w:hanging="640"/>
        <w:rPr>
          <w:rFonts w:ascii="標楷體" w:eastAsia="標楷體" w:hAnsi="標楷體"/>
          <w:sz w:val="32"/>
          <w:szCs w:val="32"/>
        </w:rPr>
      </w:pPr>
      <w:r w:rsidRPr="00294A2E">
        <w:rPr>
          <w:rFonts w:ascii="標楷體" w:eastAsia="標楷體" w:hAnsi="標楷體" w:hint="eastAsia"/>
          <w:sz w:val="32"/>
          <w:szCs w:val="32"/>
        </w:rPr>
        <w:t>Ⅱ</w:t>
      </w:r>
      <w:r w:rsidRPr="00294A2E">
        <w:rPr>
          <w:rFonts w:ascii="標楷體" w:eastAsia="標楷體" w:hAnsi="標楷體" w:hint="eastAsia"/>
          <w:sz w:val="32"/>
          <w:szCs w:val="32"/>
        </w:rPr>
        <w:tab/>
        <w:t>因而致人於死者，處三年以上十年以下有期徒刑；致重傷者，處一年以上七年以下有期徒刑。</w:t>
      </w:r>
    </w:p>
    <w:p w:rsidR="002D0F49" w:rsidRPr="002D0F49" w:rsidRDefault="002D0F49" w:rsidP="002D0F49">
      <w:pPr>
        <w:rPr>
          <w:rFonts w:ascii="標楷體" w:eastAsia="標楷體" w:hAnsi="標楷體"/>
          <w:sz w:val="32"/>
          <w:szCs w:val="32"/>
        </w:rPr>
      </w:pPr>
    </w:p>
    <w:p w:rsidR="002D0F49" w:rsidRDefault="002D0F49" w:rsidP="002D0F49">
      <w:pPr>
        <w:jc w:val="distribute"/>
        <w:rPr>
          <w:rFonts w:ascii="標楷體" w:eastAsia="標楷體" w:hAnsi="標楷體"/>
          <w:sz w:val="32"/>
          <w:szCs w:val="32"/>
        </w:rPr>
      </w:pPr>
      <w:r>
        <w:rPr>
          <w:rFonts w:ascii="標楷體" w:eastAsia="標楷體" w:hAnsi="標楷體"/>
          <w:sz w:val="32"/>
          <w:szCs w:val="32"/>
        </w:rPr>
        <w:br w:type="page"/>
      </w:r>
    </w:p>
    <w:p w:rsidR="001E396C" w:rsidRPr="002B119B" w:rsidRDefault="001E396C" w:rsidP="001E396C">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1E396C" w:rsidRPr="002B119B" w:rsidRDefault="001E396C" w:rsidP="001E396C">
      <w:pPr>
        <w:jc w:val="center"/>
        <w:rPr>
          <w:rFonts w:ascii="標楷體" w:eastAsia="標楷體" w:hAnsi="標楷體"/>
          <w:b/>
          <w:sz w:val="52"/>
          <w:szCs w:val="52"/>
        </w:rPr>
      </w:pPr>
      <w:r w:rsidRPr="002B119B">
        <w:rPr>
          <w:rFonts w:ascii="標楷體" w:eastAsia="標楷體" w:hAnsi="標楷體" w:hint="eastAsia"/>
          <w:b/>
          <w:sz w:val="52"/>
          <w:szCs w:val="52"/>
        </w:rPr>
        <w:t>事實認定與法律適用階段評議意見書</w:t>
      </w:r>
    </w:p>
    <w:p w:rsidR="001E396C" w:rsidRDefault="001E396C" w:rsidP="001E396C">
      <w:pPr>
        <w:rPr>
          <w:rFonts w:ascii="標楷體" w:eastAsia="標楷體" w:hAnsi="標楷體"/>
          <w:sz w:val="28"/>
          <w:szCs w:val="28"/>
        </w:rPr>
      </w:pPr>
    </w:p>
    <w:p w:rsidR="001E396C" w:rsidRDefault="001E396C" w:rsidP="001E396C">
      <w:pPr>
        <w:rPr>
          <w:rFonts w:ascii="標楷體" w:eastAsia="標楷體" w:hAnsi="標楷體"/>
          <w:sz w:val="28"/>
          <w:szCs w:val="28"/>
        </w:rPr>
      </w:pPr>
    </w:p>
    <w:p w:rsidR="001E396C" w:rsidRDefault="001E396C" w:rsidP="001E396C">
      <w:pPr>
        <w:rPr>
          <w:rFonts w:ascii="標楷體" w:eastAsia="標楷體" w:hAnsi="標楷體"/>
          <w:sz w:val="32"/>
          <w:szCs w:val="32"/>
        </w:rPr>
      </w:pPr>
      <w:r>
        <w:rPr>
          <w:rFonts w:ascii="標楷體" w:eastAsia="標楷體" w:hAnsi="標楷體" w:hint="eastAsia"/>
          <w:sz w:val="32"/>
          <w:szCs w:val="32"/>
        </w:rPr>
        <w:t xml:space="preserve">　三、</w:t>
      </w:r>
      <w:r w:rsidR="001F45E1">
        <w:rPr>
          <w:rFonts w:ascii="標楷體" w:eastAsia="標楷體" w:hAnsi="標楷體" w:hint="eastAsia"/>
          <w:sz w:val="32"/>
          <w:szCs w:val="32"/>
        </w:rPr>
        <w:t>被告駕車肇事，</w:t>
      </w:r>
      <w:r>
        <w:rPr>
          <w:rFonts w:ascii="標楷體" w:eastAsia="標楷體" w:hAnsi="標楷體" w:hint="eastAsia"/>
          <w:sz w:val="32"/>
          <w:szCs w:val="32"/>
        </w:rPr>
        <w:t>對於被害人死亡結果，是否應負過失責任</w:t>
      </w:r>
      <w:r w:rsidRPr="002B119B">
        <w:rPr>
          <w:rFonts w:ascii="標楷體" w:eastAsia="標楷體" w:hAnsi="標楷體" w:hint="eastAsia"/>
          <w:sz w:val="32"/>
          <w:szCs w:val="32"/>
        </w:rPr>
        <w:t>？</w:t>
      </w:r>
    </w:p>
    <w:p w:rsidR="001E396C" w:rsidRPr="00C424E7" w:rsidRDefault="001E396C" w:rsidP="001E396C">
      <w:pPr>
        <w:rPr>
          <w:rFonts w:ascii="標楷體" w:eastAsia="標楷體" w:hAnsi="標楷體"/>
          <w:sz w:val="32"/>
          <w:szCs w:val="32"/>
        </w:rPr>
      </w:pPr>
    </w:p>
    <w:p w:rsidR="001E396C" w:rsidRDefault="001E396C" w:rsidP="001E396C">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是</w:t>
      </w:r>
      <w:r>
        <w:rPr>
          <w:rFonts w:ascii="標楷體" w:eastAsia="標楷體" w:hAnsi="標楷體" w:hint="eastAsia"/>
          <w:sz w:val="32"/>
          <w:szCs w:val="32"/>
        </w:rPr>
        <w:t>，被告成立修正前刑法第276條第1項之過失致死罪，並依道路交通管理處罰條例第86條第1項規定加重其刑。</w:t>
      </w:r>
    </w:p>
    <w:p w:rsidR="001E396C" w:rsidRPr="001E396C" w:rsidRDefault="001E396C" w:rsidP="001E396C">
      <w:pPr>
        <w:rPr>
          <w:rFonts w:ascii="標楷體" w:eastAsia="標楷體" w:hAnsi="標楷體"/>
          <w:sz w:val="32"/>
          <w:szCs w:val="32"/>
        </w:rPr>
      </w:pPr>
    </w:p>
    <w:p w:rsidR="001E396C" w:rsidRDefault="001E396C" w:rsidP="001E396C">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w:t>
      </w:r>
      <w:proofErr w:type="gramStart"/>
      <w:r>
        <w:rPr>
          <w:rFonts w:ascii="標楷體" w:eastAsia="標楷體" w:hAnsi="標楷體"/>
          <w:sz w:val="32"/>
          <w:szCs w:val="32"/>
        </w:rPr>
        <w:t xml:space="preserve">□　</w:t>
      </w:r>
      <w:r>
        <w:rPr>
          <w:rFonts w:ascii="標楷體" w:eastAsia="標楷體" w:hAnsi="標楷體" w:hint="eastAsia"/>
          <w:sz w:val="32"/>
          <w:szCs w:val="32"/>
        </w:rPr>
        <w:t>否</w:t>
      </w:r>
      <w:proofErr w:type="gramEnd"/>
      <w:r>
        <w:rPr>
          <w:rFonts w:ascii="標楷體" w:eastAsia="標楷體" w:hAnsi="標楷體" w:hint="eastAsia"/>
          <w:sz w:val="32"/>
          <w:szCs w:val="32"/>
        </w:rPr>
        <w:t>，被告無罪。</w:t>
      </w:r>
    </w:p>
    <w:p w:rsidR="001E396C" w:rsidRDefault="001E396C" w:rsidP="001E396C">
      <w:pPr>
        <w:rPr>
          <w:rFonts w:ascii="標楷體" w:eastAsia="標楷體" w:hAnsi="標楷體"/>
          <w:sz w:val="32"/>
          <w:szCs w:val="32"/>
        </w:rPr>
      </w:pPr>
    </w:p>
    <w:p w:rsidR="001E396C" w:rsidRPr="002D0F49" w:rsidRDefault="001E396C" w:rsidP="001E396C">
      <w:pPr>
        <w:rPr>
          <w:rFonts w:ascii="標楷體" w:eastAsia="標楷體" w:hAnsi="標楷體"/>
          <w:sz w:val="32"/>
          <w:szCs w:val="32"/>
        </w:rPr>
      </w:pPr>
    </w:p>
    <w:p w:rsidR="001E396C" w:rsidRDefault="001E396C" w:rsidP="001E396C">
      <w:pPr>
        <w:rPr>
          <w:rFonts w:ascii="標楷體" w:eastAsia="標楷體" w:hAnsi="標楷體"/>
          <w:sz w:val="32"/>
          <w:szCs w:val="32"/>
        </w:rPr>
      </w:pPr>
    </w:p>
    <w:p w:rsidR="001E396C" w:rsidRDefault="001E396C" w:rsidP="001E396C">
      <w:pPr>
        <w:rPr>
          <w:rFonts w:ascii="標楷體" w:eastAsia="標楷體" w:hAnsi="標楷體"/>
          <w:sz w:val="32"/>
          <w:szCs w:val="32"/>
        </w:rPr>
      </w:pPr>
    </w:p>
    <w:p w:rsidR="001E396C" w:rsidRDefault="001E396C" w:rsidP="001E396C">
      <w:pPr>
        <w:rPr>
          <w:rFonts w:ascii="標楷體" w:eastAsia="標楷體" w:hAnsi="標楷體"/>
          <w:sz w:val="32"/>
          <w:szCs w:val="32"/>
        </w:rPr>
      </w:pPr>
      <w:r>
        <w:rPr>
          <w:rFonts w:ascii="標楷體" w:eastAsia="標楷體" w:hAnsi="標楷體" w:hint="eastAsia"/>
          <w:sz w:val="32"/>
          <w:szCs w:val="32"/>
        </w:rPr>
        <w:t xml:space="preserve">　　　　　　　　　　　　　　　　法官簽名　或</w:t>
      </w:r>
    </w:p>
    <w:p w:rsidR="001E396C" w:rsidRDefault="001E396C" w:rsidP="001E396C">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1E396C" w:rsidRDefault="001E396C" w:rsidP="001E396C">
      <w:pPr>
        <w:rPr>
          <w:rFonts w:ascii="標楷體" w:eastAsia="標楷體" w:hAnsi="標楷體"/>
          <w:sz w:val="32"/>
          <w:szCs w:val="32"/>
        </w:rPr>
      </w:pPr>
    </w:p>
    <w:p w:rsidR="001E396C" w:rsidRDefault="001E396C" w:rsidP="001E396C">
      <w:pPr>
        <w:rPr>
          <w:rFonts w:ascii="標楷體" w:eastAsia="標楷體" w:hAnsi="標楷體"/>
          <w:sz w:val="32"/>
          <w:szCs w:val="32"/>
        </w:rPr>
      </w:pPr>
    </w:p>
    <w:p w:rsidR="001E396C" w:rsidRDefault="001E396C" w:rsidP="001E396C">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Pr>
          <w:rFonts w:ascii="標楷體" w:eastAsia="標楷體" w:hAnsi="標楷體"/>
          <w:sz w:val="32"/>
          <w:szCs w:val="32"/>
        </w:rPr>
        <w:t>12</w:t>
      </w:r>
      <w:r>
        <w:rPr>
          <w:rFonts w:ascii="標楷體" w:eastAsia="標楷體" w:hAnsi="標楷體" w:hint="eastAsia"/>
          <w:sz w:val="32"/>
          <w:szCs w:val="32"/>
        </w:rPr>
        <w:t xml:space="preserve">　月　</w:t>
      </w:r>
      <w:r>
        <w:rPr>
          <w:rFonts w:ascii="標楷體" w:eastAsia="標楷體" w:hAnsi="標楷體"/>
          <w:sz w:val="32"/>
          <w:szCs w:val="32"/>
        </w:rPr>
        <w:t>29</w:t>
      </w:r>
      <w:r>
        <w:rPr>
          <w:rFonts w:ascii="標楷體" w:eastAsia="標楷體" w:hAnsi="標楷體" w:hint="eastAsia"/>
          <w:sz w:val="32"/>
          <w:szCs w:val="32"/>
        </w:rPr>
        <w:t xml:space="preserve">　日</w:t>
      </w:r>
    </w:p>
    <w:p w:rsidR="00C70E78" w:rsidRDefault="00C70E78" w:rsidP="00C70E78">
      <w:pPr>
        <w:rPr>
          <w:rFonts w:ascii="標楷體" w:eastAsia="標楷體" w:hAnsi="標楷體"/>
          <w:b/>
          <w:sz w:val="28"/>
          <w:szCs w:val="28"/>
        </w:rPr>
      </w:pPr>
      <w:r>
        <w:rPr>
          <w:rFonts w:ascii="標楷體" w:eastAsia="標楷體" w:hAnsi="標楷體" w:hint="eastAsia"/>
          <w:b/>
          <w:sz w:val="28"/>
          <w:szCs w:val="28"/>
        </w:rPr>
        <w:lastRenderedPageBreak/>
        <w:t>刑法第276條</w:t>
      </w:r>
    </w:p>
    <w:p w:rsidR="00C70E78" w:rsidRPr="00DC67E4" w:rsidRDefault="00C70E78" w:rsidP="00C70E78">
      <w:pPr>
        <w:rPr>
          <w:rFonts w:ascii="標楷體" w:eastAsia="標楷體" w:hAnsi="標楷體"/>
          <w:sz w:val="28"/>
          <w:szCs w:val="28"/>
          <w:u w:val="single"/>
        </w:rPr>
      </w:pPr>
      <w:r w:rsidRPr="00DC67E4">
        <w:rPr>
          <w:rFonts w:ascii="標楷體" w:eastAsia="標楷體" w:hAnsi="標楷體" w:hint="eastAsia"/>
          <w:sz w:val="28"/>
          <w:szCs w:val="28"/>
          <w:u w:val="single"/>
        </w:rPr>
        <w:t>（108年5月29日修正前）</w:t>
      </w:r>
    </w:p>
    <w:p w:rsidR="00C70E78" w:rsidRPr="00DC67E4" w:rsidRDefault="00C70E78" w:rsidP="00C70E78">
      <w:pPr>
        <w:pStyle w:val="aa"/>
        <w:numPr>
          <w:ilvl w:val="0"/>
          <w:numId w:val="21"/>
        </w:numPr>
        <w:ind w:leftChars="0"/>
        <w:rPr>
          <w:rFonts w:ascii="標楷體" w:eastAsia="標楷體" w:hAnsi="標楷體"/>
          <w:sz w:val="28"/>
          <w:szCs w:val="28"/>
        </w:rPr>
      </w:pPr>
      <w:r w:rsidRPr="00DC67E4">
        <w:rPr>
          <w:rFonts w:ascii="標楷體" w:eastAsia="標楷體" w:hAnsi="標楷體" w:hint="eastAsia"/>
          <w:sz w:val="28"/>
          <w:szCs w:val="28"/>
        </w:rPr>
        <w:t>因過失致人於死者，處二年以下有期徒刑、拘役或二千元以下罰金。</w:t>
      </w:r>
    </w:p>
    <w:p w:rsidR="00C70E78" w:rsidRPr="00DC67E4" w:rsidRDefault="00C70E78" w:rsidP="00C70E78">
      <w:pPr>
        <w:pStyle w:val="aa"/>
        <w:numPr>
          <w:ilvl w:val="0"/>
          <w:numId w:val="22"/>
        </w:numPr>
        <w:ind w:leftChars="0"/>
        <w:rPr>
          <w:rFonts w:ascii="標楷體" w:eastAsia="標楷體" w:hAnsi="標楷體"/>
          <w:sz w:val="28"/>
          <w:szCs w:val="28"/>
        </w:rPr>
      </w:pPr>
      <w:r w:rsidRPr="00DC67E4">
        <w:rPr>
          <w:rFonts w:ascii="標楷體" w:eastAsia="標楷體" w:hAnsi="標楷體" w:hint="eastAsia"/>
          <w:sz w:val="28"/>
          <w:szCs w:val="28"/>
        </w:rPr>
        <w:t>從事業務之人，因業務上之過失，犯前項之罪者，處五年以下有期徒刑或拘役、得</w:t>
      </w:r>
      <w:proofErr w:type="gramStart"/>
      <w:r w:rsidRPr="00DC67E4">
        <w:rPr>
          <w:rFonts w:ascii="標楷體" w:eastAsia="標楷體" w:hAnsi="標楷體" w:hint="eastAsia"/>
          <w:sz w:val="28"/>
          <w:szCs w:val="28"/>
        </w:rPr>
        <w:t>併</w:t>
      </w:r>
      <w:proofErr w:type="gramEnd"/>
      <w:r w:rsidRPr="00DC67E4">
        <w:rPr>
          <w:rFonts w:ascii="標楷體" w:eastAsia="標楷體" w:hAnsi="標楷體" w:hint="eastAsia"/>
          <w:sz w:val="28"/>
          <w:szCs w:val="28"/>
        </w:rPr>
        <w:t>科三千元以下罰金。</w:t>
      </w:r>
    </w:p>
    <w:p w:rsidR="00C70E78" w:rsidRPr="00DC67E4" w:rsidRDefault="00C70E78" w:rsidP="00C70E78">
      <w:pPr>
        <w:spacing w:beforeLines="50" w:before="180"/>
        <w:rPr>
          <w:rFonts w:ascii="標楷體" w:eastAsia="標楷體" w:hAnsi="標楷體"/>
          <w:sz w:val="28"/>
          <w:szCs w:val="28"/>
          <w:u w:val="single"/>
        </w:rPr>
      </w:pPr>
      <w:r w:rsidRPr="00DC67E4">
        <w:rPr>
          <w:rFonts w:ascii="標楷體" w:eastAsia="標楷體" w:hAnsi="標楷體" w:hint="eastAsia"/>
          <w:sz w:val="28"/>
          <w:szCs w:val="28"/>
          <w:u w:val="single"/>
        </w:rPr>
        <w:t>（108年5月29日修正後）</w:t>
      </w:r>
    </w:p>
    <w:p w:rsidR="00C70E78" w:rsidRPr="00053416" w:rsidRDefault="00C70E78" w:rsidP="00C70E78">
      <w:pPr>
        <w:rPr>
          <w:rFonts w:ascii="標楷體" w:eastAsia="標楷體" w:hAnsi="標楷體"/>
          <w:sz w:val="28"/>
          <w:szCs w:val="28"/>
        </w:rPr>
      </w:pPr>
      <w:r w:rsidRPr="00053416">
        <w:rPr>
          <w:rFonts w:ascii="標楷體" w:eastAsia="標楷體" w:hAnsi="標楷體" w:hint="eastAsia"/>
          <w:sz w:val="28"/>
          <w:szCs w:val="28"/>
        </w:rPr>
        <w:t>因過失致人於死者，處五年以下有期徒刑、拘役或五十萬元以下罰金。</w:t>
      </w:r>
    </w:p>
    <w:p w:rsidR="00C70E78" w:rsidRDefault="00C70E78" w:rsidP="00C70E78">
      <w:pPr>
        <w:rPr>
          <w:rFonts w:ascii="標楷體" w:eastAsia="標楷體" w:hAnsi="標楷體"/>
          <w:b/>
          <w:sz w:val="28"/>
          <w:szCs w:val="28"/>
        </w:rPr>
      </w:pPr>
    </w:p>
    <w:p w:rsidR="00C70E78" w:rsidRDefault="00C70E78" w:rsidP="00C70E78">
      <w:pPr>
        <w:rPr>
          <w:rFonts w:ascii="標楷體" w:eastAsia="標楷體" w:hAnsi="標楷體"/>
          <w:b/>
          <w:sz w:val="28"/>
          <w:szCs w:val="28"/>
        </w:rPr>
      </w:pPr>
      <w:r>
        <w:rPr>
          <w:rFonts w:ascii="標楷體" w:eastAsia="標楷體" w:hAnsi="標楷體" w:hint="eastAsia"/>
          <w:b/>
          <w:sz w:val="28"/>
          <w:szCs w:val="28"/>
        </w:rPr>
        <w:t>道路交通管理處罰條例第86條第1項</w:t>
      </w:r>
    </w:p>
    <w:p w:rsidR="00C70E78" w:rsidRDefault="00C70E78" w:rsidP="00C70E78">
      <w:pPr>
        <w:rPr>
          <w:rFonts w:ascii="標楷體" w:eastAsia="標楷體" w:hAnsi="標楷體"/>
          <w:sz w:val="28"/>
          <w:szCs w:val="28"/>
        </w:rPr>
      </w:pPr>
      <w:r w:rsidRPr="00053416">
        <w:rPr>
          <w:rFonts w:ascii="標楷體" w:eastAsia="標楷體" w:hAnsi="標楷體" w:hint="eastAsia"/>
          <w:sz w:val="28"/>
          <w:szCs w:val="28"/>
        </w:rPr>
        <w:t>汽車駕駛人，無駕駛執照駕車、酒醉駕車、吸食毒品或迷幻藥駕車、行駛人行道或行經行人穿越道不依規定讓行人優先通行，因而致人受傷或死亡，依法應負刑事責任者，加重其刑至二分之一。</w:t>
      </w:r>
    </w:p>
    <w:p w:rsidR="006E68A5" w:rsidRDefault="006E68A5" w:rsidP="00C70E78">
      <w:pPr>
        <w:rPr>
          <w:rFonts w:ascii="標楷體" w:eastAsia="標楷體" w:hAnsi="標楷體"/>
          <w:sz w:val="28"/>
          <w:szCs w:val="28"/>
        </w:rPr>
      </w:pPr>
    </w:p>
    <w:p w:rsidR="006E68A5" w:rsidRDefault="006E68A5" w:rsidP="006E68A5">
      <w:pPr>
        <w:rPr>
          <w:rFonts w:ascii="標楷體" w:eastAsia="標楷體" w:hAnsi="標楷體"/>
          <w:b/>
          <w:sz w:val="28"/>
          <w:szCs w:val="28"/>
        </w:rPr>
      </w:pPr>
      <w:r>
        <w:rPr>
          <w:rFonts w:ascii="標楷體" w:eastAsia="標楷體" w:hAnsi="標楷體" w:hint="eastAsia"/>
          <w:b/>
          <w:sz w:val="28"/>
          <w:szCs w:val="28"/>
        </w:rPr>
        <w:t>刑法第</w:t>
      </w:r>
      <w:r>
        <w:rPr>
          <w:rFonts w:ascii="標楷體" w:eastAsia="標楷體" w:hAnsi="標楷體"/>
          <w:b/>
          <w:sz w:val="28"/>
          <w:szCs w:val="28"/>
        </w:rPr>
        <w:t>67</w:t>
      </w:r>
      <w:r>
        <w:rPr>
          <w:rFonts w:ascii="標楷體" w:eastAsia="標楷體" w:hAnsi="標楷體" w:hint="eastAsia"/>
          <w:b/>
          <w:sz w:val="28"/>
          <w:szCs w:val="28"/>
        </w:rPr>
        <w:t>條</w:t>
      </w:r>
    </w:p>
    <w:p w:rsidR="006E68A5" w:rsidRDefault="006E68A5" w:rsidP="006E68A5">
      <w:pPr>
        <w:rPr>
          <w:rFonts w:ascii="標楷體" w:eastAsia="標楷體" w:hAnsi="標楷體"/>
          <w:sz w:val="28"/>
          <w:szCs w:val="28"/>
        </w:rPr>
      </w:pPr>
      <w:r w:rsidRPr="006E68A5">
        <w:rPr>
          <w:rFonts w:ascii="標楷體" w:eastAsia="標楷體" w:hAnsi="標楷體" w:hint="eastAsia"/>
          <w:sz w:val="28"/>
          <w:szCs w:val="28"/>
        </w:rPr>
        <w:t>有期徒刑或罰金加減者，其</w:t>
      </w:r>
      <w:proofErr w:type="gramStart"/>
      <w:r w:rsidRPr="006E68A5">
        <w:rPr>
          <w:rFonts w:ascii="標楷體" w:eastAsia="標楷體" w:hAnsi="標楷體" w:hint="eastAsia"/>
          <w:sz w:val="28"/>
          <w:szCs w:val="28"/>
        </w:rPr>
        <w:t>最</w:t>
      </w:r>
      <w:proofErr w:type="gramEnd"/>
      <w:r w:rsidRPr="006E68A5">
        <w:rPr>
          <w:rFonts w:ascii="標楷體" w:eastAsia="標楷體" w:hAnsi="標楷體" w:hint="eastAsia"/>
          <w:sz w:val="28"/>
          <w:szCs w:val="28"/>
        </w:rPr>
        <w:t>高度及最低度同加減之</w:t>
      </w:r>
      <w:r>
        <w:rPr>
          <w:rFonts w:ascii="標楷體" w:eastAsia="標楷體" w:hAnsi="標楷體" w:hint="eastAsia"/>
          <w:sz w:val="28"/>
          <w:szCs w:val="28"/>
        </w:rPr>
        <w:t>。</w:t>
      </w:r>
    </w:p>
    <w:p w:rsidR="006E68A5" w:rsidRDefault="006E68A5" w:rsidP="006E68A5">
      <w:pPr>
        <w:rPr>
          <w:rFonts w:ascii="標楷體" w:eastAsia="標楷體" w:hAnsi="標楷體"/>
          <w:sz w:val="28"/>
          <w:szCs w:val="28"/>
        </w:rPr>
      </w:pPr>
    </w:p>
    <w:p w:rsidR="006E68A5" w:rsidRPr="006E68A5" w:rsidRDefault="006E68A5" w:rsidP="006E68A5">
      <w:pPr>
        <w:rPr>
          <w:rFonts w:ascii="標楷體" w:eastAsia="標楷體" w:hAnsi="標楷體"/>
          <w:b/>
          <w:sz w:val="28"/>
          <w:szCs w:val="28"/>
        </w:rPr>
      </w:pPr>
      <w:r w:rsidRPr="006E68A5">
        <w:rPr>
          <w:rFonts w:ascii="標楷體" w:eastAsia="標楷體" w:hAnsi="標楷體"/>
          <w:b/>
          <w:sz w:val="28"/>
          <w:szCs w:val="28"/>
        </w:rPr>
        <w:t>刑法第</w:t>
      </w:r>
      <w:r w:rsidRPr="006E68A5">
        <w:rPr>
          <w:rFonts w:ascii="標楷體" w:eastAsia="標楷體" w:hAnsi="標楷體" w:hint="eastAsia"/>
          <w:b/>
          <w:sz w:val="28"/>
          <w:szCs w:val="28"/>
        </w:rPr>
        <w:t>68條</w:t>
      </w:r>
    </w:p>
    <w:p w:rsidR="00C70E78" w:rsidRPr="00C70E78" w:rsidRDefault="006E68A5" w:rsidP="0017617A">
      <w:pPr>
        <w:rPr>
          <w:rFonts w:ascii="標楷體" w:eastAsia="標楷體" w:hAnsi="標楷體"/>
          <w:sz w:val="32"/>
          <w:szCs w:val="32"/>
        </w:rPr>
      </w:pPr>
      <w:r w:rsidRPr="006E68A5">
        <w:rPr>
          <w:rFonts w:ascii="標楷體" w:eastAsia="標楷體" w:hAnsi="標楷體" w:hint="eastAsia"/>
          <w:sz w:val="28"/>
          <w:szCs w:val="28"/>
        </w:rPr>
        <w:t>拘役加減者，僅加減其</w:t>
      </w:r>
      <w:proofErr w:type="gramStart"/>
      <w:r w:rsidRPr="006E68A5">
        <w:rPr>
          <w:rFonts w:ascii="標楷體" w:eastAsia="標楷體" w:hAnsi="標楷體" w:hint="eastAsia"/>
          <w:sz w:val="28"/>
          <w:szCs w:val="28"/>
        </w:rPr>
        <w:t>最</w:t>
      </w:r>
      <w:proofErr w:type="gramEnd"/>
      <w:r w:rsidRPr="006E68A5">
        <w:rPr>
          <w:rFonts w:ascii="標楷體" w:eastAsia="標楷體" w:hAnsi="標楷體" w:hint="eastAsia"/>
          <w:sz w:val="28"/>
          <w:szCs w:val="28"/>
        </w:rPr>
        <w:t>高度</w:t>
      </w:r>
      <w:r w:rsidR="0017617A">
        <w:rPr>
          <w:rFonts w:ascii="標楷體" w:eastAsia="標楷體" w:hAnsi="標楷體" w:hint="eastAsia"/>
          <w:sz w:val="28"/>
          <w:szCs w:val="28"/>
        </w:rPr>
        <w:t>。</w:t>
      </w:r>
    </w:p>
    <w:p w:rsidR="00C70E78" w:rsidRDefault="00C70E78" w:rsidP="00C70E78">
      <w:pPr>
        <w:jc w:val="both"/>
        <w:rPr>
          <w:rFonts w:ascii="標楷體" w:eastAsia="標楷體" w:hAnsi="標楷體"/>
          <w:sz w:val="32"/>
          <w:szCs w:val="32"/>
        </w:rPr>
      </w:pPr>
      <w:r>
        <w:rPr>
          <w:rFonts w:ascii="標楷體" w:eastAsia="標楷體" w:hAnsi="標楷體"/>
          <w:sz w:val="32"/>
          <w:szCs w:val="32"/>
        </w:rPr>
        <w:br w:type="page"/>
      </w:r>
    </w:p>
    <w:p w:rsidR="007D4444" w:rsidRPr="002B119B" w:rsidRDefault="007D4444" w:rsidP="001E396C">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7D4444" w:rsidRPr="002B119B" w:rsidRDefault="007D4444" w:rsidP="007D4444">
      <w:pPr>
        <w:jc w:val="center"/>
        <w:rPr>
          <w:rFonts w:ascii="標楷體" w:eastAsia="標楷體" w:hAnsi="標楷體"/>
          <w:b/>
          <w:sz w:val="52"/>
          <w:szCs w:val="52"/>
        </w:rPr>
      </w:pPr>
      <w:r w:rsidRPr="002B119B">
        <w:rPr>
          <w:rFonts w:ascii="標楷體" w:eastAsia="標楷體" w:hAnsi="標楷體" w:hint="eastAsia"/>
          <w:b/>
          <w:sz w:val="52"/>
          <w:szCs w:val="52"/>
        </w:rPr>
        <w:t>事實認定與法律適用階段評議意見書</w:t>
      </w:r>
    </w:p>
    <w:p w:rsidR="007D4444" w:rsidRDefault="007D4444" w:rsidP="007D4444">
      <w:pPr>
        <w:rPr>
          <w:rFonts w:ascii="標楷體" w:eastAsia="標楷體" w:hAnsi="標楷體"/>
          <w:sz w:val="28"/>
          <w:szCs w:val="28"/>
        </w:rPr>
      </w:pPr>
    </w:p>
    <w:p w:rsidR="007D4444" w:rsidRDefault="007D4444" w:rsidP="007D4444">
      <w:pPr>
        <w:rPr>
          <w:rFonts w:ascii="標楷體" w:eastAsia="標楷體" w:hAnsi="標楷體"/>
          <w:sz w:val="28"/>
          <w:szCs w:val="28"/>
        </w:rPr>
      </w:pPr>
    </w:p>
    <w:p w:rsidR="007D4444" w:rsidRDefault="00F62AF7" w:rsidP="007D4444">
      <w:pPr>
        <w:rPr>
          <w:rFonts w:ascii="標楷體" w:eastAsia="標楷體" w:hAnsi="標楷體"/>
          <w:sz w:val="32"/>
          <w:szCs w:val="32"/>
        </w:rPr>
      </w:pPr>
      <w:r>
        <w:rPr>
          <w:rFonts w:ascii="標楷體" w:eastAsia="標楷體" w:hAnsi="標楷體" w:hint="eastAsia"/>
          <w:sz w:val="32"/>
          <w:szCs w:val="32"/>
        </w:rPr>
        <w:t xml:space="preserve">　四</w:t>
      </w:r>
      <w:r w:rsidR="007D4444" w:rsidRPr="002B119B">
        <w:rPr>
          <w:rFonts w:ascii="標楷體" w:eastAsia="標楷體" w:hAnsi="標楷體" w:hint="eastAsia"/>
          <w:sz w:val="32"/>
          <w:szCs w:val="32"/>
        </w:rPr>
        <w:t>、被告</w:t>
      </w:r>
      <w:r w:rsidR="007B3246">
        <w:rPr>
          <w:rFonts w:ascii="標楷體" w:eastAsia="標楷體" w:hAnsi="標楷體" w:hint="eastAsia"/>
          <w:sz w:val="32"/>
          <w:szCs w:val="32"/>
        </w:rPr>
        <w:t>是否</w:t>
      </w:r>
      <w:bookmarkStart w:id="0" w:name="_GoBack"/>
      <w:bookmarkEnd w:id="0"/>
      <w:r w:rsidR="007D4444">
        <w:rPr>
          <w:rFonts w:ascii="標楷體" w:eastAsia="標楷體" w:hAnsi="標楷體" w:hint="eastAsia"/>
          <w:sz w:val="32"/>
          <w:szCs w:val="32"/>
        </w:rPr>
        <w:t>駕車肇事致人死亡而逃逸</w:t>
      </w:r>
      <w:r w:rsidR="007D4444" w:rsidRPr="002B119B">
        <w:rPr>
          <w:rFonts w:ascii="標楷體" w:eastAsia="標楷體" w:hAnsi="標楷體" w:hint="eastAsia"/>
          <w:sz w:val="32"/>
          <w:szCs w:val="32"/>
        </w:rPr>
        <w:t>？</w:t>
      </w:r>
    </w:p>
    <w:p w:rsidR="007D4444" w:rsidRPr="00C424E7" w:rsidRDefault="007D4444" w:rsidP="007D4444">
      <w:pPr>
        <w:rPr>
          <w:rFonts w:ascii="標楷體" w:eastAsia="標楷體" w:hAnsi="標楷體"/>
          <w:sz w:val="32"/>
          <w:szCs w:val="32"/>
        </w:rPr>
      </w:pPr>
    </w:p>
    <w:p w:rsidR="007D4444" w:rsidRDefault="007D4444" w:rsidP="007D4444">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是</w:t>
      </w:r>
      <w:r>
        <w:rPr>
          <w:rFonts w:ascii="標楷體" w:eastAsia="標楷體" w:hAnsi="標楷體" w:hint="eastAsia"/>
          <w:sz w:val="32"/>
          <w:szCs w:val="32"/>
        </w:rPr>
        <w:t>，被告成立刑法第185條之4</w:t>
      </w:r>
      <w:r w:rsidR="00D21AAC">
        <w:rPr>
          <w:rFonts w:ascii="標楷體" w:eastAsia="標楷體" w:hAnsi="標楷體" w:hint="eastAsia"/>
          <w:sz w:val="32"/>
          <w:szCs w:val="32"/>
        </w:rPr>
        <w:t>第1項後段之肇事逃逸罪。</w:t>
      </w:r>
    </w:p>
    <w:p w:rsidR="007D4444" w:rsidRDefault="007D4444" w:rsidP="007D4444">
      <w:pPr>
        <w:rPr>
          <w:rFonts w:ascii="標楷體" w:eastAsia="標楷體" w:hAnsi="標楷體"/>
          <w:sz w:val="32"/>
          <w:szCs w:val="32"/>
        </w:rPr>
      </w:pPr>
    </w:p>
    <w:p w:rsidR="007D4444" w:rsidRDefault="007D4444" w:rsidP="007D4444">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w:t>
      </w:r>
      <w:proofErr w:type="gramStart"/>
      <w:r>
        <w:rPr>
          <w:rFonts w:ascii="標楷體" w:eastAsia="標楷體" w:hAnsi="標楷體"/>
          <w:sz w:val="32"/>
          <w:szCs w:val="32"/>
        </w:rPr>
        <w:t xml:space="preserve">□　</w:t>
      </w:r>
      <w:r>
        <w:rPr>
          <w:rFonts w:ascii="標楷體" w:eastAsia="標楷體" w:hAnsi="標楷體" w:hint="eastAsia"/>
          <w:sz w:val="32"/>
          <w:szCs w:val="32"/>
        </w:rPr>
        <w:t>否</w:t>
      </w:r>
      <w:proofErr w:type="gramEnd"/>
      <w:r>
        <w:rPr>
          <w:rFonts w:ascii="標楷體" w:eastAsia="標楷體" w:hAnsi="標楷體" w:hint="eastAsia"/>
          <w:sz w:val="32"/>
          <w:szCs w:val="32"/>
        </w:rPr>
        <w:t>，被告</w:t>
      </w:r>
      <w:r w:rsidR="00D21AAC">
        <w:rPr>
          <w:rFonts w:ascii="標楷體" w:eastAsia="標楷體" w:hAnsi="標楷體" w:hint="eastAsia"/>
          <w:sz w:val="32"/>
          <w:szCs w:val="32"/>
        </w:rPr>
        <w:t>無罪</w:t>
      </w:r>
      <w:r>
        <w:rPr>
          <w:rFonts w:ascii="標楷體" w:eastAsia="標楷體" w:hAnsi="標楷體" w:hint="eastAsia"/>
          <w:sz w:val="32"/>
          <w:szCs w:val="32"/>
        </w:rPr>
        <w:t>。</w:t>
      </w:r>
    </w:p>
    <w:p w:rsidR="007D4444" w:rsidRDefault="007D4444" w:rsidP="007D4444">
      <w:pPr>
        <w:rPr>
          <w:rFonts w:ascii="標楷體" w:eastAsia="標楷體" w:hAnsi="標楷體"/>
          <w:sz w:val="32"/>
          <w:szCs w:val="32"/>
        </w:rPr>
      </w:pPr>
    </w:p>
    <w:p w:rsidR="00035E8F" w:rsidRDefault="00035E8F" w:rsidP="007D4444">
      <w:pPr>
        <w:rPr>
          <w:rFonts w:ascii="標楷體" w:eastAsia="標楷體" w:hAnsi="標楷體"/>
          <w:sz w:val="32"/>
          <w:szCs w:val="32"/>
        </w:rPr>
      </w:pPr>
    </w:p>
    <w:p w:rsidR="00035E8F" w:rsidRPr="009047A9" w:rsidRDefault="00035E8F" w:rsidP="007D4444">
      <w:pPr>
        <w:rPr>
          <w:rFonts w:ascii="標楷體" w:eastAsia="標楷體" w:hAnsi="標楷體"/>
          <w:sz w:val="32"/>
          <w:szCs w:val="32"/>
        </w:rPr>
      </w:pPr>
    </w:p>
    <w:p w:rsidR="007D4444" w:rsidRDefault="007D4444" w:rsidP="007D4444">
      <w:pPr>
        <w:rPr>
          <w:rFonts w:ascii="標楷體" w:eastAsia="標楷體" w:hAnsi="標楷體"/>
          <w:sz w:val="32"/>
          <w:szCs w:val="32"/>
        </w:rPr>
      </w:pPr>
    </w:p>
    <w:p w:rsidR="007D4444" w:rsidRDefault="007D4444" w:rsidP="007D4444">
      <w:pPr>
        <w:rPr>
          <w:rFonts w:ascii="標楷體" w:eastAsia="標楷體" w:hAnsi="標楷體"/>
          <w:sz w:val="32"/>
          <w:szCs w:val="32"/>
        </w:rPr>
      </w:pPr>
    </w:p>
    <w:p w:rsidR="007D4444" w:rsidRDefault="007D4444" w:rsidP="007D4444">
      <w:pPr>
        <w:rPr>
          <w:rFonts w:ascii="標楷體" w:eastAsia="標楷體" w:hAnsi="標楷體"/>
          <w:sz w:val="32"/>
          <w:szCs w:val="32"/>
        </w:rPr>
      </w:pPr>
      <w:r>
        <w:rPr>
          <w:rFonts w:ascii="標楷體" w:eastAsia="標楷體" w:hAnsi="標楷體" w:hint="eastAsia"/>
          <w:sz w:val="32"/>
          <w:szCs w:val="32"/>
        </w:rPr>
        <w:t xml:space="preserve">　　　　　　　　　　　　　　　　法官簽名　或</w:t>
      </w:r>
    </w:p>
    <w:p w:rsidR="007D4444" w:rsidRDefault="007D4444" w:rsidP="007D4444">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7D4444" w:rsidRDefault="007D4444" w:rsidP="007D4444">
      <w:pPr>
        <w:rPr>
          <w:rFonts w:ascii="標楷體" w:eastAsia="標楷體" w:hAnsi="標楷體"/>
          <w:sz w:val="32"/>
          <w:szCs w:val="32"/>
        </w:rPr>
      </w:pPr>
    </w:p>
    <w:p w:rsidR="007D4444" w:rsidRDefault="007D4444" w:rsidP="007D4444">
      <w:pPr>
        <w:rPr>
          <w:rFonts w:ascii="標楷體" w:eastAsia="標楷體" w:hAnsi="標楷體"/>
          <w:sz w:val="32"/>
          <w:szCs w:val="32"/>
        </w:rPr>
      </w:pPr>
    </w:p>
    <w:p w:rsidR="007D4444" w:rsidRDefault="007D4444" w:rsidP="007D4444">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Pr>
          <w:rFonts w:ascii="標楷體" w:eastAsia="標楷體" w:hAnsi="標楷體"/>
          <w:sz w:val="32"/>
          <w:szCs w:val="32"/>
        </w:rPr>
        <w:t>12</w:t>
      </w:r>
      <w:r>
        <w:rPr>
          <w:rFonts w:ascii="標楷體" w:eastAsia="標楷體" w:hAnsi="標楷體" w:hint="eastAsia"/>
          <w:sz w:val="32"/>
          <w:szCs w:val="32"/>
        </w:rPr>
        <w:t xml:space="preserve">　月　</w:t>
      </w:r>
      <w:r>
        <w:rPr>
          <w:rFonts w:ascii="標楷體" w:eastAsia="標楷體" w:hAnsi="標楷體"/>
          <w:sz w:val="32"/>
          <w:szCs w:val="32"/>
        </w:rPr>
        <w:t>29</w:t>
      </w:r>
      <w:r>
        <w:rPr>
          <w:rFonts w:ascii="標楷體" w:eastAsia="標楷體" w:hAnsi="標楷體" w:hint="eastAsia"/>
          <w:sz w:val="32"/>
          <w:szCs w:val="32"/>
        </w:rPr>
        <w:t xml:space="preserve">　日</w:t>
      </w:r>
    </w:p>
    <w:p w:rsidR="00925907" w:rsidRDefault="00925907" w:rsidP="00925907">
      <w:pPr>
        <w:rPr>
          <w:rFonts w:ascii="標楷體" w:eastAsia="標楷體" w:hAnsi="標楷體"/>
          <w:b/>
          <w:sz w:val="28"/>
          <w:szCs w:val="28"/>
        </w:rPr>
      </w:pPr>
      <w:r>
        <w:rPr>
          <w:rFonts w:ascii="標楷體" w:eastAsia="標楷體" w:hAnsi="標楷體" w:hint="eastAsia"/>
          <w:b/>
          <w:sz w:val="28"/>
          <w:szCs w:val="28"/>
        </w:rPr>
        <w:lastRenderedPageBreak/>
        <w:t>刑法第185條之4</w:t>
      </w:r>
    </w:p>
    <w:p w:rsidR="00925907" w:rsidRPr="006B6949" w:rsidRDefault="00925907" w:rsidP="00925907">
      <w:pPr>
        <w:rPr>
          <w:rFonts w:ascii="標楷體" w:eastAsia="標楷體" w:hAnsi="標楷體"/>
          <w:sz w:val="28"/>
          <w:szCs w:val="28"/>
          <w:u w:val="single"/>
        </w:rPr>
      </w:pPr>
      <w:r w:rsidRPr="006B6949">
        <w:rPr>
          <w:rFonts w:ascii="標楷體" w:eastAsia="標楷體" w:hAnsi="標楷體" w:hint="eastAsia"/>
          <w:sz w:val="28"/>
          <w:szCs w:val="28"/>
          <w:u w:val="single"/>
        </w:rPr>
        <w:t>（110年5月28日修正前）</w:t>
      </w:r>
    </w:p>
    <w:p w:rsidR="00925907" w:rsidRDefault="00925907" w:rsidP="00925907">
      <w:pPr>
        <w:rPr>
          <w:rFonts w:ascii="標楷體" w:eastAsia="標楷體" w:hAnsi="標楷體"/>
          <w:sz w:val="28"/>
          <w:szCs w:val="28"/>
        </w:rPr>
      </w:pPr>
      <w:r w:rsidRPr="00282855">
        <w:rPr>
          <w:rFonts w:ascii="標楷體" w:eastAsia="標楷體" w:hAnsi="標楷體" w:hint="eastAsia"/>
          <w:sz w:val="28"/>
          <w:szCs w:val="28"/>
        </w:rPr>
        <w:t>駕駛動力交通工具肇事，致人死傷而逃逸者，處一年以上七年以下有期徒刑。</w:t>
      </w:r>
    </w:p>
    <w:p w:rsidR="00925907" w:rsidRPr="006B6949" w:rsidRDefault="00925907" w:rsidP="00925907">
      <w:pPr>
        <w:spacing w:beforeLines="50" w:before="180"/>
        <w:rPr>
          <w:rFonts w:ascii="標楷體" w:eastAsia="標楷體" w:hAnsi="標楷體"/>
          <w:sz w:val="28"/>
          <w:szCs w:val="28"/>
          <w:u w:val="single"/>
        </w:rPr>
      </w:pPr>
      <w:r w:rsidRPr="006B6949">
        <w:rPr>
          <w:rFonts w:ascii="標楷體" w:eastAsia="標楷體" w:hAnsi="標楷體" w:hint="eastAsia"/>
          <w:sz w:val="28"/>
          <w:szCs w:val="28"/>
          <w:u w:val="single"/>
        </w:rPr>
        <w:t>（110年5月28日修正後）</w:t>
      </w:r>
    </w:p>
    <w:p w:rsidR="00925907" w:rsidRDefault="00925907" w:rsidP="00925907">
      <w:pPr>
        <w:pStyle w:val="aa"/>
        <w:numPr>
          <w:ilvl w:val="0"/>
          <w:numId w:val="21"/>
        </w:numPr>
        <w:ind w:leftChars="0"/>
        <w:rPr>
          <w:rFonts w:ascii="標楷體" w:eastAsia="標楷體" w:hAnsi="標楷體"/>
          <w:sz w:val="28"/>
          <w:szCs w:val="28"/>
        </w:rPr>
      </w:pPr>
      <w:r w:rsidRPr="00282855">
        <w:rPr>
          <w:rFonts w:ascii="標楷體" w:eastAsia="標楷體" w:hAnsi="標楷體" w:hint="eastAsia"/>
          <w:sz w:val="28"/>
          <w:szCs w:val="28"/>
        </w:rPr>
        <w:t>駕駛動力交通工具發生交通事故，致人傷害而逃逸者，處六月以上五年以下有期徒刑；致人於死或重傷而逃逸者，處一年以上七年以下有期徒刑。</w:t>
      </w:r>
    </w:p>
    <w:p w:rsidR="00925907" w:rsidRPr="00282855" w:rsidRDefault="00925907" w:rsidP="00925907">
      <w:pPr>
        <w:pStyle w:val="aa"/>
        <w:numPr>
          <w:ilvl w:val="0"/>
          <w:numId w:val="22"/>
        </w:numPr>
        <w:ind w:leftChars="0"/>
        <w:rPr>
          <w:rFonts w:ascii="標楷體" w:eastAsia="標楷體" w:hAnsi="標楷體"/>
          <w:sz w:val="28"/>
          <w:szCs w:val="28"/>
        </w:rPr>
      </w:pPr>
      <w:r w:rsidRPr="00282855">
        <w:rPr>
          <w:rFonts w:ascii="標楷體" w:eastAsia="標楷體" w:hAnsi="標楷體" w:hint="eastAsia"/>
          <w:sz w:val="28"/>
          <w:szCs w:val="28"/>
        </w:rPr>
        <w:t>犯前項之罪，駕駛人於發生交通事故致人死傷係無過失者，減輕或免除其刑。</w:t>
      </w:r>
    </w:p>
    <w:p w:rsidR="00925907" w:rsidRPr="00925907" w:rsidRDefault="00925907" w:rsidP="00925907">
      <w:pPr>
        <w:rPr>
          <w:rFonts w:ascii="標楷體" w:eastAsia="標楷體" w:hAnsi="標楷體"/>
          <w:sz w:val="32"/>
          <w:szCs w:val="32"/>
        </w:rPr>
      </w:pPr>
    </w:p>
    <w:p w:rsidR="00925907" w:rsidRDefault="00925907" w:rsidP="007D4444">
      <w:pPr>
        <w:jc w:val="distribute"/>
        <w:rPr>
          <w:rFonts w:ascii="標楷體" w:eastAsia="標楷體" w:hAnsi="標楷體"/>
          <w:sz w:val="32"/>
          <w:szCs w:val="32"/>
        </w:rPr>
      </w:pPr>
      <w:r>
        <w:rPr>
          <w:rFonts w:ascii="標楷體" w:eastAsia="標楷體" w:hAnsi="標楷體"/>
          <w:sz w:val="32"/>
          <w:szCs w:val="32"/>
        </w:rPr>
        <w:br w:type="page"/>
      </w:r>
    </w:p>
    <w:p w:rsidR="00C70E78" w:rsidRPr="002B119B" w:rsidRDefault="00C70E78" w:rsidP="00C70E78">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C70E78" w:rsidRPr="002B119B" w:rsidRDefault="00C70E78" w:rsidP="00C70E78">
      <w:pPr>
        <w:jc w:val="center"/>
        <w:rPr>
          <w:rFonts w:ascii="標楷體" w:eastAsia="標楷體" w:hAnsi="標楷體"/>
          <w:b/>
          <w:sz w:val="52"/>
          <w:szCs w:val="52"/>
        </w:rPr>
      </w:pPr>
      <w:r>
        <w:rPr>
          <w:rFonts w:ascii="標楷體" w:eastAsia="標楷體" w:hAnsi="標楷體" w:hint="eastAsia"/>
          <w:b/>
          <w:sz w:val="52"/>
          <w:szCs w:val="52"/>
        </w:rPr>
        <w:t>科刑</w:t>
      </w:r>
      <w:r w:rsidRPr="002B119B">
        <w:rPr>
          <w:rFonts w:ascii="標楷體" w:eastAsia="標楷體" w:hAnsi="標楷體" w:hint="eastAsia"/>
          <w:b/>
          <w:sz w:val="52"/>
          <w:szCs w:val="52"/>
        </w:rPr>
        <w:t>階段評議意見書</w:t>
      </w:r>
    </w:p>
    <w:p w:rsidR="00F01C8A" w:rsidRDefault="00F01C8A" w:rsidP="00F01C8A">
      <w:pPr>
        <w:rPr>
          <w:rFonts w:ascii="標楷體" w:eastAsia="標楷體" w:hAnsi="標楷體"/>
          <w:b/>
          <w:sz w:val="52"/>
          <w:szCs w:val="52"/>
        </w:rPr>
      </w:pPr>
    </w:p>
    <w:p w:rsidR="00F01C8A" w:rsidRDefault="00F01C8A" w:rsidP="00F01C8A">
      <w:pPr>
        <w:rPr>
          <w:rFonts w:ascii="標楷體" w:eastAsia="標楷體" w:hAnsi="標楷體"/>
          <w:sz w:val="28"/>
          <w:szCs w:val="28"/>
        </w:rPr>
      </w:pPr>
    </w:p>
    <w:p w:rsidR="00F01C8A" w:rsidRPr="00F01C8A" w:rsidRDefault="00F01C8A" w:rsidP="00F01C8A">
      <w:pPr>
        <w:pStyle w:val="aa"/>
        <w:numPr>
          <w:ilvl w:val="0"/>
          <w:numId w:val="23"/>
        </w:numPr>
        <w:ind w:leftChars="0"/>
        <w:rPr>
          <w:rFonts w:ascii="標楷體" w:eastAsia="標楷體" w:hAnsi="標楷體"/>
          <w:sz w:val="32"/>
          <w:szCs w:val="32"/>
        </w:rPr>
      </w:pPr>
      <w:r w:rsidRPr="00F01C8A">
        <w:rPr>
          <w:rFonts w:ascii="標楷體" w:eastAsia="標楷體" w:hAnsi="標楷體" w:hint="eastAsia"/>
          <w:sz w:val="32"/>
          <w:szCs w:val="32"/>
        </w:rPr>
        <w:t>被告駕車發生交通事故致被害人死亡，有無過失？</w:t>
      </w:r>
    </w:p>
    <w:p w:rsidR="00F01C8A" w:rsidRPr="00C424E7" w:rsidRDefault="00F01C8A" w:rsidP="00F01C8A">
      <w:pPr>
        <w:rPr>
          <w:rFonts w:ascii="標楷體" w:eastAsia="標楷體" w:hAnsi="標楷體"/>
          <w:sz w:val="32"/>
          <w:szCs w:val="32"/>
        </w:rPr>
      </w:pPr>
    </w:p>
    <w:p w:rsidR="00F01C8A" w:rsidRDefault="00F01C8A" w:rsidP="00F01C8A">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無</w:t>
      </w:r>
      <w:r w:rsidR="007A5486">
        <w:rPr>
          <w:rFonts w:ascii="標楷體" w:eastAsia="標楷體" w:hAnsi="標楷體"/>
          <w:sz w:val="32"/>
          <w:szCs w:val="32"/>
        </w:rPr>
        <w:t>過失</w:t>
      </w:r>
      <w:r>
        <w:rPr>
          <w:rFonts w:ascii="標楷體" w:eastAsia="標楷體" w:hAnsi="標楷體" w:hint="eastAsia"/>
          <w:sz w:val="32"/>
          <w:szCs w:val="32"/>
        </w:rPr>
        <w:t>，被告應依刑法第185條之4第2項規定，減輕或免除其刑。</w:t>
      </w:r>
    </w:p>
    <w:p w:rsidR="00F01C8A" w:rsidRDefault="00F01C8A" w:rsidP="00F01C8A">
      <w:pPr>
        <w:rPr>
          <w:rFonts w:ascii="標楷體" w:eastAsia="標楷體" w:hAnsi="標楷體"/>
          <w:sz w:val="32"/>
          <w:szCs w:val="32"/>
        </w:rPr>
      </w:pPr>
    </w:p>
    <w:p w:rsidR="00F01C8A" w:rsidRDefault="00F01C8A" w:rsidP="00F01C8A">
      <w:pPr>
        <w:ind w:left="1600" w:hangingChars="500" w:hanging="1600"/>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　</w:t>
      </w:r>
      <w:r>
        <w:rPr>
          <w:rFonts w:ascii="標楷體" w:eastAsia="標楷體" w:hAnsi="標楷體" w:hint="eastAsia"/>
          <w:sz w:val="32"/>
          <w:szCs w:val="32"/>
        </w:rPr>
        <w:t>有</w:t>
      </w:r>
      <w:r w:rsidR="007A5486">
        <w:rPr>
          <w:rFonts w:ascii="標楷體" w:eastAsia="標楷體" w:hAnsi="標楷體" w:hint="eastAsia"/>
          <w:sz w:val="32"/>
          <w:szCs w:val="32"/>
        </w:rPr>
        <w:t>過失</w:t>
      </w:r>
      <w:r>
        <w:rPr>
          <w:rFonts w:ascii="標楷體" w:eastAsia="標楷體" w:hAnsi="標楷體" w:hint="eastAsia"/>
          <w:sz w:val="32"/>
          <w:szCs w:val="32"/>
        </w:rPr>
        <w:t>，不予減刑。</w:t>
      </w:r>
    </w:p>
    <w:p w:rsidR="00F01C8A" w:rsidRDefault="00F01C8A" w:rsidP="00F01C8A">
      <w:pPr>
        <w:rPr>
          <w:rFonts w:ascii="標楷體" w:eastAsia="標楷體" w:hAnsi="標楷體"/>
          <w:sz w:val="32"/>
          <w:szCs w:val="32"/>
        </w:rPr>
      </w:pPr>
    </w:p>
    <w:p w:rsidR="00F01C8A" w:rsidRPr="009047A9" w:rsidRDefault="00F01C8A" w:rsidP="00F01C8A">
      <w:pPr>
        <w:rPr>
          <w:rFonts w:ascii="標楷體" w:eastAsia="標楷體" w:hAnsi="標楷體"/>
          <w:sz w:val="32"/>
          <w:szCs w:val="32"/>
        </w:rPr>
      </w:pPr>
    </w:p>
    <w:p w:rsidR="00F01C8A" w:rsidRDefault="00F01C8A" w:rsidP="00F01C8A">
      <w:pPr>
        <w:rPr>
          <w:rFonts w:ascii="標楷體" w:eastAsia="標楷體" w:hAnsi="標楷體"/>
          <w:sz w:val="32"/>
          <w:szCs w:val="32"/>
        </w:rPr>
      </w:pPr>
    </w:p>
    <w:p w:rsidR="00F01C8A" w:rsidRDefault="00F01C8A" w:rsidP="00F01C8A">
      <w:pPr>
        <w:rPr>
          <w:rFonts w:ascii="標楷體" w:eastAsia="標楷體" w:hAnsi="標楷體"/>
          <w:sz w:val="32"/>
          <w:szCs w:val="32"/>
        </w:rPr>
      </w:pPr>
    </w:p>
    <w:p w:rsidR="00F01C8A" w:rsidRDefault="00F01C8A" w:rsidP="00F01C8A">
      <w:pPr>
        <w:rPr>
          <w:rFonts w:ascii="標楷體" w:eastAsia="標楷體" w:hAnsi="標楷體"/>
          <w:sz w:val="32"/>
          <w:szCs w:val="32"/>
        </w:rPr>
      </w:pPr>
      <w:r>
        <w:rPr>
          <w:rFonts w:ascii="標楷體" w:eastAsia="標楷體" w:hAnsi="標楷體" w:hint="eastAsia"/>
          <w:sz w:val="32"/>
          <w:szCs w:val="32"/>
        </w:rPr>
        <w:t xml:space="preserve">　　　　　　　　　　　　　　　　法官簽名　或</w:t>
      </w:r>
    </w:p>
    <w:p w:rsidR="00F01C8A" w:rsidRDefault="00F01C8A" w:rsidP="00F01C8A">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F01C8A" w:rsidRDefault="00F01C8A" w:rsidP="00F01C8A">
      <w:pPr>
        <w:rPr>
          <w:rFonts w:ascii="標楷體" w:eastAsia="標楷體" w:hAnsi="標楷體"/>
          <w:sz w:val="32"/>
          <w:szCs w:val="32"/>
        </w:rPr>
      </w:pPr>
    </w:p>
    <w:p w:rsidR="00F01C8A" w:rsidRDefault="00F01C8A" w:rsidP="00F01C8A">
      <w:pPr>
        <w:rPr>
          <w:rFonts w:ascii="標楷體" w:eastAsia="標楷體" w:hAnsi="標楷體"/>
          <w:sz w:val="32"/>
          <w:szCs w:val="32"/>
        </w:rPr>
      </w:pPr>
    </w:p>
    <w:p w:rsidR="00C70E78" w:rsidRDefault="00F01C8A" w:rsidP="00F01C8A">
      <w:pPr>
        <w:jc w:val="distribute"/>
        <w:rPr>
          <w:rFonts w:ascii="標楷體" w:eastAsia="標楷體" w:hAnsi="標楷體"/>
          <w:sz w:val="28"/>
          <w:szCs w:val="28"/>
        </w:rPr>
      </w:pPr>
      <w:r>
        <w:rPr>
          <w:rFonts w:ascii="標楷體" w:eastAsia="標楷體" w:hAnsi="標楷體" w:hint="eastAsia"/>
          <w:sz w:val="32"/>
          <w:szCs w:val="32"/>
        </w:rPr>
        <w:t xml:space="preserve">中　華　民　國　110　年　</w:t>
      </w:r>
      <w:r>
        <w:rPr>
          <w:rFonts w:ascii="標楷體" w:eastAsia="標楷體" w:hAnsi="標楷體"/>
          <w:sz w:val="32"/>
          <w:szCs w:val="32"/>
        </w:rPr>
        <w:t>12</w:t>
      </w:r>
      <w:r>
        <w:rPr>
          <w:rFonts w:ascii="標楷體" w:eastAsia="標楷體" w:hAnsi="標楷體" w:hint="eastAsia"/>
          <w:sz w:val="32"/>
          <w:szCs w:val="32"/>
        </w:rPr>
        <w:t xml:space="preserve">　月　</w:t>
      </w:r>
      <w:r>
        <w:rPr>
          <w:rFonts w:ascii="標楷體" w:eastAsia="標楷體" w:hAnsi="標楷體"/>
          <w:sz w:val="32"/>
          <w:szCs w:val="32"/>
        </w:rPr>
        <w:t>29</w:t>
      </w:r>
      <w:r>
        <w:rPr>
          <w:rFonts w:ascii="標楷體" w:eastAsia="標楷體" w:hAnsi="標楷體" w:hint="eastAsia"/>
          <w:sz w:val="32"/>
          <w:szCs w:val="32"/>
        </w:rPr>
        <w:t xml:space="preserve">　日</w:t>
      </w:r>
    </w:p>
    <w:p w:rsidR="00274C58" w:rsidRDefault="00F01C8A" w:rsidP="00274C58">
      <w:pPr>
        <w:rPr>
          <w:rFonts w:ascii="標楷體" w:eastAsia="標楷體" w:hAnsi="標楷體"/>
          <w:b/>
          <w:sz w:val="28"/>
          <w:szCs w:val="28"/>
        </w:rPr>
      </w:pPr>
      <w:r>
        <w:rPr>
          <w:rFonts w:ascii="標楷體" w:eastAsia="標楷體" w:hAnsi="標楷體"/>
          <w:sz w:val="28"/>
          <w:szCs w:val="28"/>
        </w:rPr>
        <w:br w:type="page"/>
      </w:r>
      <w:r w:rsidR="00274C58">
        <w:rPr>
          <w:rFonts w:ascii="標楷體" w:eastAsia="標楷體" w:hAnsi="標楷體" w:hint="eastAsia"/>
          <w:b/>
          <w:sz w:val="28"/>
          <w:szCs w:val="28"/>
        </w:rPr>
        <w:lastRenderedPageBreak/>
        <w:t>刑法第185條之4</w:t>
      </w:r>
    </w:p>
    <w:p w:rsidR="00274C58" w:rsidRPr="006B6949" w:rsidRDefault="00274C58" w:rsidP="00274C58">
      <w:pPr>
        <w:rPr>
          <w:rFonts w:ascii="標楷體" w:eastAsia="標楷體" w:hAnsi="標楷體"/>
          <w:sz w:val="28"/>
          <w:szCs w:val="28"/>
          <w:u w:val="single"/>
        </w:rPr>
      </w:pPr>
      <w:r w:rsidRPr="006B6949">
        <w:rPr>
          <w:rFonts w:ascii="標楷體" w:eastAsia="標楷體" w:hAnsi="標楷體" w:hint="eastAsia"/>
          <w:sz w:val="28"/>
          <w:szCs w:val="28"/>
          <w:u w:val="single"/>
        </w:rPr>
        <w:t>（110年5月28日修正前）</w:t>
      </w:r>
    </w:p>
    <w:p w:rsidR="00274C58" w:rsidRDefault="00274C58" w:rsidP="00274C58">
      <w:pPr>
        <w:rPr>
          <w:rFonts w:ascii="標楷體" w:eastAsia="標楷體" w:hAnsi="標楷體"/>
          <w:sz w:val="28"/>
          <w:szCs w:val="28"/>
        </w:rPr>
      </w:pPr>
      <w:r w:rsidRPr="00282855">
        <w:rPr>
          <w:rFonts w:ascii="標楷體" w:eastAsia="標楷體" w:hAnsi="標楷體" w:hint="eastAsia"/>
          <w:sz w:val="28"/>
          <w:szCs w:val="28"/>
        </w:rPr>
        <w:t>駕駛動力交通工具肇事，致人死傷而逃逸者，處一年以上七年以下有期徒刑。</w:t>
      </w:r>
    </w:p>
    <w:p w:rsidR="00274C58" w:rsidRPr="006B6949" w:rsidRDefault="00274C58" w:rsidP="00274C58">
      <w:pPr>
        <w:spacing w:beforeLines="50" w:before="180"/>
        <w:rPr>
          <w:rFonts w:ascii="標楷體" w:eastAsia="標楷體" w:hAnsi="標楷體"/>
          <w:sz w:val="28"/>
          <w:szCs w:val="28"/>
          <w:u w:val="single"/>
        </w:rPr>
      </w:pPr>
      <w:r w:rsidRPr="006B6949">
        <w:rPr>
          <w:rFonts w:ascii="標楷體" w:eastAsia="標楷體" w:hAnsi="標楷體" w:hint="eastAsia"/>
          <w:sz w:val="28"/>
          <w:szCs w:val="28"/>
          <w:u w:val="single"/>
        </w:rPr>
        <w:t>（110年5月28日修正後）</w:t>
      </w:r>
    </w:p>
    <w:p w:rsidR="00274C58" w:rsidRDefault="00274C58" w:rsidP="00274C58">
      <w:pPr>
        <w:pStyle w:val="aa"/>
        <w:numPr>
          <w:ilvl w:val="0"/>
          <w:numId w:val="21"/>
        </w:numPr>
        <w:ind w:leftChars="0"/>
        <w:rPr>
          <w:rFonts w:ascii="標楷體" w:eastAsia="標楷體" w:hAnsi="標楷體"/>
          <w:sz w:val="28"/>
          <w:szCs w:val="28"/>
        </w:rPr>
      </w:pPr>
      <w:r w:rsidRPr="00282855">
        <w:rPr>
          <w:rFonts w:ascii="標楷體" w:eastAsia="標楷體" w:hAnsi="標楷體" w:hint="eastAsia"/>
          <w:sz w:val="28"/>
          <w:szCs w:val="28"/>
        </w:rPr>
        <w:t>駕駛動力交通工具發生交通事故，致人傷害而逃逸者，處六月以上五年以下有期徒刑；致人於死或重傷而逃逸者，處一年以上七年以下有期徒刑。</w:t>
      </w:r>
    </w:p>
    <w:p w:rsidR="00274C58" w:rsidRDefault="00274C58" w:rsidP="00274C58">
      <w:pPr>
        <w:pStyle w:val="aa"/>
        <w:numPr>
          <w:ilvl w:val="0"/>
          <w:numId w:val="22"/>
        </w:numPr>
        <w:ind w:leftChars="0"/>
        <w:rPr>
          <w:rFonts w:ascii="標楷體" w:eastAsia="標楷體" w:hAnsi="標楷體"/>
          <w:sz w:val="28"/>
          <w:szCs w:val="28"/>
        </w:rPr>
      </w:pPr>
      <w:r w:rsidRPr="00282855">
        <w:rPr>
          <w:rFonts w:ascii="標楷體" w:eastAsia="標楷體" w:hAnsi="標楷體" w:hint="eastAsia"/>
          <w:sz w:val="28"/>
          <w:szCs w:val="28"/>
        </w:rPr>
        <w:t>犯前項之罪，駕駛人於發生交通事故致人死傷係無過失者，減輕或免除其刑。</w:t>
      </w:r>
    </w:p>
    <w:p w:rsidR="00786FCD" w:rsidRDefault="00786FCD" w:rsidP="00786FCD">
      <w:pPr>
        <w:rPr>
          <w:rFonts w:ascii="標楷體" w:eastAsia="標楷體" w:hAnsi="標楷體"/>
          <w:sz w:val="28"/>
          <w:szCs w:val="28"/>
        </w:rPr>
      </w:pPr>
    </w:p>
    <w:p w:rsidR="00786FCD" w:rsidRPr="00786FCD" w:rsidRDefault="00786FCD" w:rsidP="00786FCD">
      <w:pPr>
        <w:rPr>
          <w:rFonts w:ascii="標楷體" w:eastAsia="標楷體" w:hAnsi="標楷體"/>
          <w:b/>
          <w:sz w:val="28"/>
          <w:szCs w:val="28"/>
        </w:rPr>
      </w:pPr>
      <w:r w:rsidRPr="00786FCD">
        <w:rPr>
          <w:rFonts w:ascii="標楷體" w:eastAsia="標楷體" w:hAnsi="標楷體"/>
          <w:b/>
          <w:sz w:val="28"/>
          <w:szCs w:val="28"/>
        </w:rPr>
        <w:t>刑法第</w:t>
      </w:r>
      <w:r w:rsidRPr="00786FCD">
        <w:rPr>
          <w:rFonts w:ascii="標楷體" w:eastAsia="標楷體" w:hAnsi="標楷體" w:hint="eastAsia"/>
          <w:b/>
          <w:sz w:val="28"/>
          <w:szCs w:val="28"/>
        </w:rPr>
        <w:t>66條</w:t>
      </w:r>
    </w:p>
    <w:p w:rsidR="00786FCD" w:rsidRPr="00786FCD" w:rsidRDefault="00786FCD" w:rsidP="00786FCD">
      <w:pPr>
        <w:rPr>
          <w:rFonts w:ascii="標楷體" w:eastAsia="標楷體" w:hAnsi="標楷體"/>
          <w:sz w:val="28"/>
          <w:szCs w:val="28"/>
        </w:rPr>
      </w:pPr>
      <w:r w:rsidRPr="00786FCD">
        <w:rPr>
          <w:rFonts w:ascii="標楷體" w:eastAsia="標楷體" w:hAnsi="標楷體" w:hint="eastAsia"/>
          <w:sz w:val="28"/>
          <w:szCs w:val="28"/>
        </w:rPr>
        <w:t>有期徒刑、拘役、罰金減輕者，減輕其刑至二分之一。但同時有免除其刑之規定者，其減輕得減至三分之二。</w:t>
      </w:r>
    </w:p>
    <w:p w:rsidR="00274C58" w:rsidRDefault="00274C58" w:rsidP="00C70E78">
      <w:pPr>
        <w:rPr>
          <w:rFonts w:ascii="標楷體" w:eastAsia="標楷體" w:hAnsi="標楷體"/>
          <w:sz w:val="28"/>
          <w:szCs w:val="28"/>
        </w:rPr>
      </w:pPr>
      <w:r>
        <w:rPr>
          <w:rFonts w:ascii="標楷體" w:eastAsia="標楷體" w:hAnsi="標楷體"/>
          <w:sz w:val="28"/>
          <w:szCs w:val="28"/>
        </w:rPr>
        <w:br w:type="page"/>
      </w:r>
    </w:p>
    <w:p w:rsidR="00516076" w:rsidRPr="002B119B" w:rsidRDefault="00516076" w:rsidP="00516076">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516076" w:rsidRPr="002B119B" w:rsidRDefault="00516076" w:rsidP="00516076">
      <w:pPr>
        <w:jc w:val="center"/>
        <w:rPr>
          <w:rFonts w:ascii="標楷體" w:eastAsia="標楷體" w:hAnsi="標楷體"/>
          <w:b/>
          <w:sz w:val="52"/>
          <w:szCs w:val="52"/>
        </w:rPr>
      </w:pPr>
      <w:r>
        <w:rPr>
          <w:rFonts w:ascii="標楷體" w:eastAsia="標楷體" w:hAnsi="標楷體" w:hint="eastAsia"/>
          <w:b/>
          <w:sz w:val="52"/>
          <w:szCs w:val="52"/>
        </w:rPr>
        <w:t>科刑</w:t>
      </w:r>
      <w:r w:rsidRPr="002B119B">
        <w:rPr>
          <w:rFonts w:ascii="標楷體" w:eastAsia="標楷體" w:hAnsi="標楷體" w:hint="eastAsia"/>
          <w:b/>
          <w:sz w:val="52"/>
          <w:szCs w:val="52"/>
        </w:rPr>
        <w:t>階段評議意見書</w:t>
      </w:r>
    </w:p>
    <w:p w:rsidR="00516076" w:rsidRDefault="00516076" w:rsidP="00516076">
      <w:pPr>
        <w:rPr>
          <w:rFonts w:ascii="標楷體" w:eastAsia="標楷體" w:hAnsi="標楷體"/>
          <w:sz w:val="28"/>
          <w:szCs w:val="28"/>
        </w:rPr>
      </w:pPr>
    </w:p>
    <w:p w:rsidR="00516076" w:rsidRDefault="00516076" w:rsidP="00516076">
      <w:pPr>
        <w:rPr>
          <w:rFonts w:ascii="標楷體" w:eastAsia="標楷體" w:hAnsi="標楷體"/>
          <w:sz w:val="28"/>
          <w:szCs w:val="28"/>
        </w:rPr>
      </w:pPr>
    </w:p>
    <w:p w:rsidR="00BF2249" w:rsidRPr="00BF2249" w:rsidRDefault="00035E8F" w:rsidP="00BF2249">
      <w:pPr>
        <w:pStyle w:val="aa"/>
        <w:numPr>
          <w:ilvl w:val="0"/>
          <w:numId w:val="23"/>
        </w:numPr>
        <w:ind w:leftChars="0"/>
        <w:rPr>
          <w:rFonts w:ascii="標楷體" w:eastAsia="標楷體" w:hAnsi="標楷體"/>
          <w:sz w:val="32"/>
          <w:szCs w:val="32"/>
        </w:rPr>
      </w:pPr>
      <w:r w:rsidRPr="00BF2249">
        <w:rPr>
          <w:rFonts w:ascii="標楷體" w:eastAsia="標楷體" w:hAnsi="標楷體" w:hint="eastAsia"/>
          <w:sz w:val="32"/>
          <w:szCs w:val="32"/>
        </w:rPr>
        <w:t>被告駕車致死之行為，應處：</w:t>
      </w:r>
    </w:p>
    <w:p w:rsidR="00035E8F" w:rsidRDefault="00035E8F" w:rsidP="00035E8F">
      <w:pPr>
        <w:pStyle w:val="aa"/>
        <w:ind w:leftChars="0" w:left="1038"/>
        <w:rPr>
          <w:rFonts w:ascii="標楷體" w:eastAsia="標楷體" w:hAnsi="標楷體"/>
          <w:sz w:val="32"/>
          <w:szCs w:val="32"/>
        </w:rPr>
      </w:pPr>
    </w:p>
    <w:p w:rsidR="00035E8F" w:rsidRDefault="00035E8F" w:rsidP="00035E8F">
      <w:pPr>
        <w:pStyle w:val="aa"/>
        <w:ind w:leftChars="0" w:left="1038"/>
        <w:rPr>
          <w:rFonts w:ascii="標楷體" w:eastAsia="標楷體" w:hAnsi="標楷體"/>
          <w:sz w:val="32"/>
          <w:szCs w:val="32"/>
        </w:rPr>
      </w:pPr>
      <w:r>
        <w:rPr>
          <w:rFonts w:ascii="標楷體" w:eastAsia="標楷體" w:hAnsi="標楷體" w:hint="eastAsia"/>
          <w:sz w:val="32"/>
          <w:szCs w:val="32"/>
        </w:rPr>
        <w:t xml:space="preserve">有期徒刑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年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月（請在法定</w:t>
      </w:r>
      <w:proofErr w:type="gramStart"/>
      <w:r>
        <w:rPr>
          <w:rFonts w:ascii="標楷體" w:eastAsia="標楷體" w:hAnsi="標楷體" w:hint="eastAsia"/>
          <w:sz w:val="32"/>
          <w:szCs w:val="32"/>
        </w:rPr>
        <w:t>刑</w:t>
      </w:r>
      <w:proofErr w:type="gramEnd"/>
      <w:r>
        <w:rPr>
          <w:rFonts w:ascii="標楷體" w:eastAsia="標楷體" w:hAnsi="標楷體" w:hint="eastAsia"/>
          <w:sz w:val="32"/>
          <w:szCs w:val="32"/>
        </w:rPr>
        <w:t>範圍內量刑）</w:t>
      </w:r>
    </w:p>
    <w:p w:rsidR="00035E8F" w:rsidRDefault="00035E8F" w:rsidP="00035E8F">
      <w:pPr>
        <w:pStyle w:val="aa"/>
        <w:ind w:leftChars="0" w:left="1038"/>
        <w:rPr>
          <w:rFonts w:ascii="標楷體" w:eastAsia="標楷體" w:hAnsi="標楷體"/>
          <w:sz w:val="32"/>
          <w:szCs w:val="32"/>
        </w:rPr>
      </w:pPr>
    </w:p>
    <w:p w:rsidR="00035E8F" w:rsidRPr="00035E8F" w:rsidRDefault="00035E8F" w:rsidP="00035E8F">
      <w:pPr>
        <w:rPr>
          <w:rFonts w:ascii="標楷體" w:eastAsia="標楷體" w:hAnsi="標楷體"/>
          <w:sz w:val="32"/>
          <w:szCs w:val="32"/>
        </w:rPr>
      </w:pPr>
    </w:p>
    <w:p w:rsidR="00035E8F" w:rsidRDefault="00035E8F" w:rsidP="00BF2249">
      <w:pPr>
        <w:pStyle w:val="aa"/>
        <w:numPr>
          <w:ilvl w:val="0"/>
          <w:numId w:val="23"/>
        </w:numPr>
        <w:ind w:leftChars="0"/>
        <w:rPr>
          <w:rFonts w:ascii="標楷體" w:eastAsia="標楷體" w:hAnsi="標楷體"/>
          <w:sz w:val="32"/>
          <w:szCs w:val="32"/>
        </w:rPr>
      </w:pPr>
      <w:r>
        <w:rPr>
          <w:rFonts w:ascii="標楷體" w:eastAsia="標楷體" w:hAnsi="標楷體" w:hint="eastAsia"/>
          <w:sz w:val="32"/>
          <w:szCs w:val="32"/>
        </w:rPr>
        <w:t>被告肇事逃逸之行為，應處：</w:t>
      </w:r>
    </w:p>
    <w:p w:rsidR="00035E8F" w:rsidRPr="00035E8F" w:rsidRDefault="00035E8F" w:rsidP="00035E8F">
      <w:pPr>
        <w:pStyle w:val="aa"/>
        <w:ind w:leftChars="0" w:left="1038"/>
        <w:rPr>
          <w:rFonts w:ascii="標楷體" w:eastAsia="標楷體" w:hAnsi="標楷體"/>
          <w:sz w:val="32"/>
          <w:szCs w:val="32"/>
        </w:rPr>
      </w:pPr>
    </w:p>
    <w:p w:rsidR="00516076" w:rsidRDefault="00035E8F" w:rsidP="00035E8F">
      <w:pPr>
        <w:ind w:firstLineChars="300" w:firstLine="960"/>
        <w:rPr>
          <w:rFonts w:ascii="標楷體" w:eastAsia="標楷體" w:hAnsi="標楷體"/>
          <w:sz w:val="32"/>
          <w:szCs w:val="32"/>
        </w:rPr>
      </w:pPr>
      <w:r>
        <w:rPr>
          <w:rFonts w:ascii="標楷體" w:eastAsia="標楷體" w:hAnsi="標楷體" w:hint="eastAsia"/>
          <w:sz w:val="32"/>
          <w:szCs w:val="32"/>
        </w:rPr>
        <w:t xml:space="preserve">有期徒刑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年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月（請在法定</w:t>
      </w:r>
      <w:proofErr w:type="gramStart"/>
      <w:r>
        <w:rPr>
          <w:rFonts w:ascii="標楷體" w:eastAsia="標楷體" w:hAnsi="標楷體" w:hint="eastAsia"/>
          <w:sz w:val="32"/>
          <w:szCs w:val="32"/>
        </w:rPr>
        <w:t>刑</w:t>
      </w:r>
      <w:proofErr w:type="gramEnd"/>
      <w:r>
        <w:rPr>
          <w:rFonts w:ascii="標楷體" w:eastAsia="標楷體" w:hAnsi="標楷體" w:hint="eastAsia"/>
          <w:sz w:val="32"/>
          <w:szCs w:val="32"/>
        </w:rPr>
        <w:t>範圍內量刑）</w:t>
      </w:r>
    </w:p>
    <w:p w:rsidR="00516076" w:rsidRDefault="00516076" w:rsidP="00516076">
      <w:pPr>
        <w:rPr>
          <w:rFonts w:ascii="標楷體" w:eastAsia="標楷體" w:hAnsi="標楷體"/>
          <w:sz w:val="32"/>
          <w:szCs w:val="32"/>
        </w:rPr>
      </w:pPr>
    </w:p>
    <w:p w:rsidR="00035E8F" w:rsidRDefault="00035E8F" w:rsidP="00516076">
      <w:pPr>
        <w:rPr>
          <w:rFonts w:ascii="標楷體" w:eastAsia="標楷體" w:hAnsi="標楷體"/>
          <w:sz w:val="32"/>
          <w:szCs w:val="32"/>
        </w:rPr>
      </w:pPr>
    </w:p>
    <w:p w:rsidR="00516076" w:rsidRDefault="00516076" w:rsidP="00516076">
      <w:pPr>
        <w:rPr>
          <w:rFonts w:ascii="標楷體" w:eastAsia="標楷體" w:hAnsi="標楷體"/>
          <w:sz w:val="32"/>
          <w:szCs w:val="32"/>
        </w:rPr>
      </w:pPr>
      <w:r>
        <w:rPr>
          <w:rFonts w:ascii="標楷體" w:eastAsia="標楷體" w:hAnsi="標楷體" w:hint="eastAsia"/>
          <w:sz w:val="32"/>
          <w:szCs w:val="32"/>
        </w:rPr>
        <w:t xml:space="preserve">　　　　　　　　　　　　　　　　法官簽名　或</w:t>
      </w:r>
    </w:p>
    <w:p w:rsidR="00516076" w:rsidRDefault="00516076" w:rsidP="00516076">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516076" w:rsidRDefault="00516076" w:rsidP="00516076">
      <w:pPr>
        <w:rPr>
          <w:rFonts w:ascii="標楷體" w:eastAsia="標楷體" w:hAnsi="標楷體"/>
          <w:sz w:val="32"/>
          <w:szCs w:val="32"/>
        </w:rPr>
      </w:pPr>
    </w:p>
    <w:p w:rsidR="00516076" w:rsidRDefault="00516076" w:rsidP="00516076">
      <w:pPr>
        <w:rPr>
          <w:rFonts w:ascii="標楷體" w:eastAsia="標楷體" w:hAnsi="標楷體"/>
          <w:sz w:val="32"/>
          <w:szCs w:val="32"/>
        </w:rPr>
      </w:pPr>
    </w:p>
    <w:p w:rsidR="00516076" w:rsidRDefault="00516076" w:rsidP="00516076">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sidR="009B2339">
        <w:rPr>
          <w:rFonts w:ascii="標楷體" w:eastAsia="標楷體" w:hAnsi="標楷體"/>
          <w:sz w:val="32"/>
          <w:szCs w:val="32"/>
        </w:rPr>
        <w:t>12</w:t>
      </w:r>
      <w:r>
        <w:rPr>
          <w:rFonts w:ascii="標楷體" w:eastAsia="標楷體" w:hAnsi="標楷體" w:hint="eastAsia"/>
          <w:sz w:val="32"/>
          <w:szCs w:val="32"/>
        </w:rPr>
        <w:t xml:space="preserve">　月　</w:t>
      </w:r>
      <w:r w:rsidR="009B2339">
        <w:rPr>
          <w:rFonts w:ascii="標楷體" w:eastAsia="標楷體" w:hAnsi="標楷體"/>
          <w:sz w:val="32"/>
          <w:szCs w:val="32"/>
        </w:rPr>
        <w:t>29</w:t>
      </w:r>
      <w:r>
        <w:rPr>
          <w:rFonts w:ascii="標楷體" w:eastAsia="標楷體" w:hAnsi="標楷體" w:hint="eastAsia"/>
          <w:sz w:val="32"/>
          <w:szCs w:val="32"/>
        </w:rPr>
        <w:t xml:space="preserve">　日</w:t>
      </w:r>
    </w:p>
    <w:p w:rsidR="00D54A53" w:rsidRDefault="00D54A53" w:rsidP="00D54A53">
      <w:pPr>
        <w:rPr>
          <w:rFonts w:ascii="標楷體" w:eastAsia="標楷體" w:hAnsi="標楷體"/>
          <w:b/>
          <w:sz w:val="28"/>
          <w:szCs w:val="28"/>
        </w:rPr>
      </w:pPr>
      <w:r>
        <w:rPr>
          <w:rFonts w:ascii="標楷體" w:eastAsia="標楷體" w:hAnsi="標楷體"/>
          <w:b/>
          <w:sz w:val="28"/>
          <w:szCs w:val="28"/>
        </w:rPr>
        <w:lastRenderedPageBreak/>
        <w:t>刑法第</w:t>
      </w:r>
      <w:r>
        <w:rPr>
          <w:rFonts w:ascii="標楷體" w:eastAsia="標楷體" w:hAnsi="標楷體" w:hint="eastAsia"/>
          <w:b/>
          <w:sz w:val="28"/>
          <w:szCs w:val="28"/>
        </w:rPr>
        <w:t>185條之3第2項、第1項（酒駕致死）</w:t>
      </w:r>
    </w:p>
    <w:p w:rsidR="00020EAE" w:rsidRPr="00294A2E" w:rsidRDefault="00020EAE" w:rsidP="00020EAE">
      <w:pPr>
        <w:ind w:leftChars="100" w:left="880" w:hangingChars="200" w:hanging="640"/>
        <w:rPr>
          <w:rFonts w:ascii="標楷體" w:eastAsia="標楷體" w:hAnsi="標楷體"/>
          <w:sz w:val="32"/>
          <w:szCs w:val="32"/>
        </w:rPr>
      </w:pPr>
      <w:r w:rsidRPr="00294A2E">
        <w:rPr>
          <w:rFonts w:ascii="標楷體" w:eastAsia="標楷體" w:hAnsi="標楷體" w:hint="eastAsia"/>
          <w:sz w:val="32"/>
          <w:szCs w:val="32"/>
        </w:rPr>
        <w:t>Ⅰ</w:t>
      </w:r>
      <w:r w:rsidRPr="00294A2E">
        <w:rPr>
          <w:rFonts w:ascii="標楷體" w:eastAsia="標楷體" w:hAnsi="標楷體" w:hint="eastAsia"/>
          <w:sz w:val="32"/>
          <w:szCs w:val="32"/>
        </w:rPr>
        <w:tab/>
        <w:t>駕駛動力交通工具而有下列情形之</w:t>
      </w:r>
      <w:proofErr w:type="gramStart"/>
      <w:r w:rsidRPr="00294A2E">
        <w:rPr>
          <w:rFonts w:ascii="標楷體" w:eastAsia="標楷體" w:hAnsi="標楷體" w:hint="eastAsia"/>
          <w:sz w:val="32"/>
          <w:szCs w:val="32"/>
        </w:rPr>
        <w:t>一</w:t>
      </w:r>
      <w:proofErr w:type="gramEnd"/>
      <w:r w:rsidRPr="00294A2E">
        <w:rPr>
          <w:rFonts w:ascii="標楷體" w:eastAsia="標楷體" w:hAnsi="標楷體" w:hint="eastAsia"/>
          <w:sz w:val="32"/>
          <w:szCs w:val="32"/>
        </w:rPr>
        <w:t>者，處二年以下有期徒刑，得</w:t>
      </w:r>
      <w:proofErr w:type="gramStart"/>
      <w:r w:rsidRPr="00294A2E">
        <w:rPr>
          <w:rFonts w:ascii="標楷體" w:eastAsia="標楷體" w:hAnsi="標楷體" w:hint="eastAsia"/>
          <w:sz w:val="32"/>
          <w:szCs w:val="32"/>
        </w:rPr>
        <w:t>併</w:t>
      </w:r>
      <w:proofErr w:type="gramEnd"/>
      <w:r w:rsidRPr="00294A2E">
        <w:rPr>
          <w:rFonts w:ascii="標楷體" w:eastAsia="標楷體" w:hAnsi="標楷體" w:hint="eastAsia"/>
          <w:sz w:val="32"/>
          <w:szCs w:val="32"/>
        </w:rPr>
        <w:t>科二十萬元以下罰金：</w:t>
      </w:r>
    </w:p>
    <w:p w:rsidR="00020EAE" w:rsidRDefault="00020EAE" w:rsidP="00020EAE">
      <w:pPr>
        <w:pStyle w:val="aa"/>
        <w:numPr>
          <w:ilvl w:val="1"/>
          <w:numId w:val="18"/>
        </w:numPr>
        <w:ind w:leftChars="0"/>
        <w:rPr>
          <w:rFonts w:ascii="標楷體" w:eastAsia="標楷體" w:hAnsi="標楷體"/>
          <w:sz w:val="32"/>
          <w:szCs w:val="32"/>
        </w:rPr>
      </w:pPr>
      <w:r w:rsidRPr="00020EAE">
        <w:rPr>
          <w:rFonts w:ascii="標楷體" w:eastAsia="標楷體" w:hAnsi="標楷體" w:hint="eastAsia"/>
          <w:sz w:val="32"/>
          <w:szCs w:val="32"/>
        </w:rPr>
        <w:t>吐氣所含酒精濃度達每公升零點二五毫克或血液中酒精濃度達百分之零點零五以上。</w:t>
      </w:r>
    </w:p>
    <w:p w:rsidR="00020EAE" w:rsidRDefault="00020EAE" w:rsidP="00020EAE">
      <w:pPr>
        <w:pStyle w:val="aa"/>
        <w:numPr>
          <w:ilvl w:val="1"/>
          <w:numId w:val="18"/>
        </w:numPr>
        <w:ind w:leftChars="0"/>
        <w:rPr>
          <w:rFonts w:ascii="標楷體" w:eastAsia="標楷體" w:hAnsi="標楷體"/>
          <w:sz w:val="32"/>
          <w:szCs w:val="32"/>
        </w:rPr>
      </w:pPr>
      <w:r w:rsidRPr="00020EAE">
        <w:rPr>
          <w:rFonts w:ascii="標楷體" w:eastAsia="標楷體" w:hAnsi="標楷體" w:hint="eastAsia"/>
          <w:sz w:val="32"/>
          <w:szCs w:val="32"/>
        </w:rPr>
        <w:t>有前款以外之其他情事足認服用酒類或其他相類之物，致不能安全駕駛。</w:t>
      </w:r>
    </w:p>
    <w:p w:rsidR="00020EAE" w:rsidRPr="00020EAE" w:rsidRDefault="00020EAE" w:rsidP="00020EAE">
      <w:pPr>
        <w:pStyle w:val="aa"/>
        <w:numPr>
          <w:ilvl w:val="1"/>
          <w:numId w:val="18"/>
        </w:numPr>
        <w:ind w:leftChars="0"/>
        <w:rPr>
          <w:rFonts w:ascii="標楷體" w:eastAsia="標楷體" w:hAnsi="標楷體"/>
          <w:sz w:val="32"/>
          <w:szCs w:val="32"/>
        </w:rPr>
      </w:pPr>
      <w:r w:rsidRPr="00020EAE">
        <w:rPr>
          <w:rFonts w:ascii="標楷體" w:eastAsia="標楷體" w:hAnsi="標楷體" w:hint="eastAsia"/>
          <w:sz w:val="32"/>
          <w:szCs w:val="32"/>
        </w:rPr>
        <w:t>服用毒品、麻醉藥品或其他相類之物，致不能安全駕駛。</w:t>
      </w:r>
    </w:p>
    <w:p w:rsidR="00020EAE" w:rsidRDefault="00020EAE" w:rsidP="00020EAE">
      <w:pPr>
        <w:ind w:leftChars="100" w:left="880" w:hangingChars="200" w:hanging="640"/>
        <w:rPr>
          <w:rFonts w:ascii="標楷體" w:eastAsia="標楷體" w:hAnsi="標楷體"/>
          <w:sz w:val="32"/>
          <w:szCs w:val="32"/>
        </w:rPr>
      </w:pPr>
      <w:r w:rsidRPr="00294A2E">
        <w:rPr>
          <w:rFonts w:ascii="標楷體" w:eastAsia="標楷體" w:hAnsi="標楷體" w:hint="eastAsia"/>
          <w:sz w:val="32"/>
          <w:szCs w:val="32"/>
        </w:rPr>
        <w:t>Ⅱ</w:t>
      </w:r>
      <w:r w:rsidRPr="00294A2E">
        <w:rPr>
          <w:rFonts w:ascii="標楷體" w:eastAsia="標楷體" w:hAnsi="標楷體" w:hint="eastAsia"/>
          <w:sz w:val="32"/>
          <w:szCs w:val="32"/>
        </w:rPr>
        <w:tab/>
        <w:t>因而致人於死者，</w:t>
      </w:r>
      <w:r w:rsidRPr="001B6A30">
        <w:rPr>
          <w:rFonts w:ascii="標楷體" w:eastAsia="標楷體" w:hAnsi="標楷體" w:hint="eastAsia"/>
          <w:sz w:val="32"/>
          <w:szCs w:val="32"/>
          <w:u w:val="single"/>
        </w:rPr>
        <w:t>處三年以上十年以下有期徒刑</w:t>
      </w:r>
      <w:r w:rsidRPr="00294A2E">
        <w:rPr>
          <w:rFonts w:ascii="標楷體" w:eastAsia="標楷體" w:hAnsi="標楷體" w:hint="eastAsia"/>
          <w:sz w:val="32"/>
          <w:szCs w:val="32"/>
        </w:rPr>
        <w:t>；致重傷者，處一年以上七年以下有期徒刑。</w:t>
      </w:r>
    </w:p>
    <w:p w:rsidR="00D54A53" w:rsidRDefault="00D54A53" w:rsidP="00D54A53">
      <w:pPr>
        <w:rPr>
          <w:rFonts w:ascii="標楷體" w:eastAsia="標楷體" w:hAnsi="標楷體"/>
          <w:b/>
          <w:sz w:val="28"/>
          <w:szCs w:val="28"/>
        </w:rPr>
      </w:pPr>
      <w:r>
        <w:rPr>
          <w:rFonts w:ascii="標楷體" w:eastAsia="標楷體" w:hAnsi="標楷體" w:hint="eastAsia"/>
          <w:b/>
          <w:sz w:val="28"/>
          <w:szCs w:val="28"/>
        </w:rPr>
        <w:t>修正前刑法第276條第1項（過失致死）</w:t>
      </w:r>
    </w:p>
    <w:p w:rsidR="00D54A53" w:rsidRPr="00020EAE" w:rsidRDefault="00020EAE" w:rsidP="00020EAE">
      <w:pPr>
        <w:ind w:firstLine="480"/>
        <w:rPr>
          <w:rFonts w:ascii="標楷體" w:eastAsia="標楷體" w:hAnsi="標楷體"/>
          <w:sz w:val="28"/>
          <w:szCs w:val="28"/>
        </w:rPr>
      </w:pPr>
      <w:r w:rsidRPr="00020EAE">
        <w:rPr>
          <w:rFonts w:ascii="標楷體" w:eastAsia="標楷體" w:hAnsi="標楷體" w:hint="eastAsia"/>
          <w:sz w:val="28"/>
          <w:szCs w:val="28"/>
        </w:rPr>
        <w:t>因過失致人於死者，處</w:t>
      </w:r>
      <w:r w:rsidRPr="001B6A30">
        <w:rPr>
          <w:rFonts w:ascii="標楷體" w:eastAsia="標楷體" w:hAnsi="標楷體" w:hint="eastAsia"/>
          <w:sz w:val="28"/>
          <w:szCs w:val="28"/>
          <w:u w:val="single"/>
        </w:rPr>
        <w:t>二年以下有期徒刑、拘役或二千元以下罰金</w:t>
      </w:r>
      <w:r w:rsidRPr="00020EAE">
        <w:rPr>
          <w:rFonts w:ascii="標楷體" w:eastAsia="標楷體" w:hAnsi="標楷體" w:hint="eastAsia"/>
          <w:sz w:val="28"/>
          <w:szCs w:val="28"/>
        </w:rPr>
        <w:t>。</w:t>
      </w:r>
    </w:p>
    <w:p w:rsidR="00AB25E6" w:rsidRDefault="00AB25E6" w:rsidP="00D54A53">
      <w:pPr>
        <w:rPr>
          <w:rFonts w:ascii="標楷體" w:eastAsia="標楷體" w:hAnsi="標楷體"/>
          <w:b/>
          <w:sz w:val="28"/>
          <w:szCs w:val="28"/>
        </w:rPr>
      </w:pPr>
      <w:r>
        <w:rPr>
          <w:rFonts w:ascii="標楷體" w:eastAsia="標楷體" w:hAnsi="標楷體" w:hint="eastAsia"/>
          <w:b/>
          <w:sz w:val="28"/>
          <w:szCs w:val="28"/>
        </w:rPr>
        <w:t>道路交通管理處罰條例第86條第1項</w:t>
      </w:r>
    </w:p>
    <w:p w:rsidR="00AB25E6" w:rsidRPr="001B6A30" w:rsidRDefault="00020EAE" w:rsidP="00020EAE">
      <w:pPr>
        <w:ind w:firstLine="480"/>
        <w:rPr>
          <w:rFonts w:ascii="標楷體" w:eastAsia="標楷體" w:hAnsi="標楷體"/>
          <w:sz w:val="28"/>
          <w:szCs w:val="28"/>
          <w:u w:val="single"/>
        </w:rPr>
      </w:pPr>
      <w:r w:rsidRPr="001B6A30">
        <w:rPr>
          <w:rFonts w:ascii="標楷體" w:eastAsia="標楷體" w:hAnsi="標楷體"/>
          <w:sz w:val="28"/>
          <w:szCs w:val="28"/>
          <w:u w:val="single"/>
        </w:rPr>
        <w:t>（</w:t>
      </w:r>
      <w:r w:rsidR="00AB25E6" w:rsidRPr="001B6A30">
        <w:rPr>
          <w:rFonts w:ascii="標楷體" w:eastAsia="標楷體" w:hAnsi="標楷體"/>
          <w:sz w:val="28"/>
          <w:szCs w:val="28"/>
          <w:u w:val="single"/>
        </w:rPr>
        <w:t>加重其刑至</w:t>
      </w:r>
      <w:r w:rsidR="00AB25E6" w:rsidRPr="001B6A30">
        <w:rPr>
          <w:rFonts w:ascii="標楷體" w:eastAsia="標楷體" w:hAnsi="標楷體" w:hint="eastAsia"/>
          <w:sz w:val="28"/>
          <w:szCs w:val="28"/>
          <w:u w:val="single"/>
        </w:rPr>
        <w:t>2分之1</w:t>
      </w:r>
      <w:r w:rsidRPr="001B6A30">
        <w:rPr>
          <w:rFonts w:ascii="標楷體" w:eastAsia="標楷體" w:hAnsi="標楷體" w:hint="eastAsia"/>
          <w:sz w:val="28"/>
          <w:szCs w:val="28"/>
          <w:u w:val="single"/>
        </w:rPr>
        <w:t>）</w:t>
      </w:r>
    </w:p>
    <w:p w:rsidR="00AB25E6" w:rsidRDefault="00AB25E6" w:rsidP="00D54A53">
      <w:pPr>
        <w:rPr>
          <w:rFonts w:ascii="標楷體" w:eastAsia="標楷體" w:hAnsi="標楷體"/>
          <w:b/>
          <w:sz w:val="28"/>
          <w:szCs w:val="28"/>
        </w:rPr>
      </w:pPr>
      <w:r>
        <w:rPr>
          <w:rFonts w:ascii="標楷體" w:eastAsia="標楷體" w:hAnsi="標楷體" w:hint="eastAsia"/>
          <w:b/>
          <w:sz w:val="28"/>
          <w:szCs w:val="28"/>
        </w:rPr>
        <w:t>刑法第185條之4（肇事逃逸）</w:t>
      </w:r>
    </w:p>
    <w:p w:rsidR="00020EAE" w:rsidRPr="00020EAE" w:rsidRDefault="00020EAE" w:rsidP="00020EAE">
      <w:pPr>
        <w:ind w:leftChars="200" w:left="1040" w:hangingChars="200" w:hanging="560"/>
        <w:rPr>
          <w:rFonts w:ascii="標楷體" w:eastAsia="標楷體" w:hAnsi="標楷體"/>
          <w:sz w:val="28"/>
          <w:szCs w:val="28"/>
        </w:rPr>
      </w:pPr>
      <w:r>
        <w:rPr>
          <w:rFonts w:ascii="標楷體" w:eastAsia="標楷體" w:hAnsi="標楷體"/>
          <w:sz w:val="28"/>
          <w:szCs w:val="28"/>
        </w:rPr>
        <w:t xml:space="preserve">Ⅰ  </w:t>
      </w:r>
      <w:r w:rsidRPr="00020EAE">
        <w:rPr>
          <w:rFonts w:ascii="標楷體" w:eastAsia="標楷體" w:hAnsi="標楷體" w:hint="eastAsia"/>
          <w:sz w:val="28"/>
          <w:szCs w:val="28"/>
        </w:rPr>
        <w:t>駕駛動力交通工具發生交通事故，致人傷害而逃逸者，處六月以上五年以下有期徒刑；致人於死或重傷而逃逸者，處</w:t>
      </w:r>
      <w:r w:rsidRPr="001B6A30">
        <w:rPr>
          <w:rFonts w:ascii="標楷體" w:eastAsia="標楷體" w:hAnsi="標楷體" w:hint="eastAsia"/>
          <w:sz w:val="28"/>
          <w:szCs w:val="28"/>
          <w:u w:val="single"/>
        </w:rPr>
        <w:t>一年以上七年以下有期徒刑</w:t>
      </w:r>
      <w:r w:rsidRPr="00020EAE">
        <w:rPr>
          <w:rFonts w:ascii="標楷體" w:eastAsia="標楷體" w:hAnsi="標楷體" w:hint="eastAsia"/>
          <w:sz w:val="28"/>
          <w:szCs w:val="28"/>
        </w:rPr>
        <w:t>。</w:t>
      </w:r>
    </w:p>
    <w:p w:rsidR="00D54A53" w:rsidRDefault="00020EAE" w:rsidP="001B6A30">
      <w:pPr>
        <w:ind w:leftChars="171" w:left="970" w:hangingChars="200" w:hanging="560"/>
        <w:rPr>
          <w:rFonts w:ascii="標楷體" w:eastAsia="標楷體" w:hAnsi="標楷體"/>
          <w:b/>
          <w:sz w:val="52"/>
          <w:szCs w:val="52"/>
        </w:rPr>
      </w:pPr>
      <w:r>
        <w:rPr>
          <w:rFonts w:ascii="標楷體" w:eastAsia="標楷體" w:hAnsi="標楷體"/>
          <w:sz w:val="28"/>
          <w:szCs w:val="28"/>
        </w:rPr>
        <w:t xml:space="preserve">Ⅱ  </w:t>
      </w:r>
      <w:r w:rsidRPr="00020EAE">
        <w:rPr>
          <w:rFonts w:ascii="標楷體" w:eastAsia="標楷體" w:hAnsi="標楷體" w:hint="eastAsia"/>
          <w:sz w:val="28"/>
          <w:szCs w:val="28"/>
        </w:rPr>
        <w:t>犯前項之罪，駕駛人於發生交通事故致人死傷係無過失者，</w:t>
      </w:r>
      <w:r w:rsidRPr="001B6A30">
        <w:rPr>
          <w:rFonts w:ascii="標楷體" w:eastAsia="標楷體" w:hAnsi="標楷體" w:hint="eastAsia"/>
          <w:sz w:val="28"/>
          <w:szCs w:val="28"/>
          <w:u w:val="single"/>
        </w:rPr>
        <w:t>減輕或免除其刑。</w:t>
      </w:r>
      <w:r w:rsidR="00D54A53">
        <w:rPr>
          <w:rFonts w:ascii="標楷體" w:eastAsia="標楷體" w:hAnsi="標楷體"/>
          <w:b/>
          <w:sz w:val="52"/>
          <w:szCs w:val="52"/>
        </w:rPr>
        <w:br w:type="page"/>
      </w:r>
    </w:p>
    <w:p w:rsidR="003113F8" w:rsidRPr="002B119B" w:rsidRDefault="003113F8" w:rsidP="003113F8">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3113F8" w:rsidRPr="002B119B" w:rsidRDefault="003113F8" w:rsidP="003113F8">
      <w:pPr>
        <w:jc w:val="center"/>
        <w:rPr>
          <w:rFonts w:ascii="標楷體" w:eastAsia="標楷體" w:hAnsi="標楷體"/>
          <w:b/>
          <w:sz w:val="52"/>
          <w:szCs w:val="52"/>
        </w:rPr>
      </w:pPr>
      <w:r>
        <w:rPr>
          <w:rFonts w:ascii="標楷體" w:eastAsia="標楷體" w:hAnsi="標楷體" w:hint="eastAsia"/>
          <w:b/>
          <w:sz w:val="52"/>
          <w:szCs w:val="52"/>
        </w:rPr>
        <w:t>科刑</w:t>
      </w:r>
      <w:r w:rsidRPr="002B119B">
        <w:rPr>
          <w:rFonts w:ascii="標楷體" w:eastAsia="標楷體" w:hAnsi="標楷體" w:hint="eastAsia"/>
          <w:b/>
          <w:sz w:val="52"/>
          <w:szCs w:val="52"/>
        </w:rPr>
        <w:t>階段評議意見書</w:t>
      </w:r>
    </w:p>
    <w:p w:rsidR="003113F8" w:rsidRDefault="003113F8" w:rsidP="003113F8">
      <w:pPr>
        <w:rPr>
          <w:rFonts w:ascii="標楷體" w:eastAsia="標楷體" w:hAnsi="標楷體"/>
          <w:sz w:val="28"/>
          <w:szCs w:val="28"/>
        </w:rPr>
      </w:pPr>
    </w:p>
    <w:p w:rsidR="003113F8" w:rsidRDefault="003113F8" w:rsidP="003113F8">
      <w:pPr>
        <w:rPr>
          <w:rFonts w:ascii="標楷體" w:eastAsia="標楷體" w:hAnsi="標楷體"/>
          <w:sz w:val="28"/>
          <w:szCs w:val="28"/>
        </w:rPr>
      </w:pPr>
    </w:p>
    <w:p w:rsidR="00BF2249" w:rsidRPr="00BF2249" w:rsidRDefault="000B0102" w:rsidP="00BF2249">
      <w:pPr>
        <w:pStyle w:val="aa"/>
        <w:numPr>
          <w:ilvl w:val="0"/>
          <w:numId w:val="23"/>
        </w:numPr>
        <w:ind w:leftChars="0"/>
        <w:rPr>
          <w:rFonts w:ascii="標楷體" w:eastAsia="標楷體" w:hAnsi="標楷體"/>
          <w:sz w:val="32"/>
          <w:szCs w:val="32"/>
        </w:rPr>
      </w:pPr>
      <w:r w:rsidRPr="00BF2249">
        <w:rPr>
          <w:rFonts w:ascii="標楷體" w:eastAsia="標楷體" w:hAnsi="標楷體" w:hint="eastAsia"/>
          <w:sz w:val="32"/>
          <w:szCs w:val="32"/>
        </w:rPr>
        <w:t>被告應</w:t>
      </w:r>
      <w:r w:rsidR="00E90297" w:rsidRPr="00BF2249">
        <w:rPr>
          <w:rFonts w:ascii="標楷體" w:eastAsia="標楷體" w:hAnsi="標楷體" w:hint="eastAsia"/>
          <w:sz w:val="32"/>
          <w:szCs w:val="32"/>
        </w:rPr>
        <w:t>執行刑</w:t>
      </w:r>
      <w:r w:rsidR="004810CA" w:rsidRPr="00BF2249">
        <w:rPr>
          <w:rFonts w:ascii="標楷體" w:eastAsia="標楷體" w:hAnsi="標楷體" w:hint="eastAsia"/>
          <w:sz w:val="32"/>
          <w:szCs w:val="32"/>
        </w:rPr>
        <w:t>之</w:t>
      </w:r>
      <w:r w:rsidR="003B2B88">
        <w:rPr>
          <w:rFonts w:ascii="標楷體" w:eastAsia="標楷體" w:hAnsi="標楷體" w:hint="eastAsia"/>
          <w:sz w:val="32"/>
          <w:szCs w:val="32"/>
        </w:rPr>
        <w:t>總</w:t>
      </w:r>
      <w:r w:rsidR="003113F8" w:rsidRPr="00BF2249">
        <w:rPr>
          <w:rFonts w:ascii="標楷體" w:eastAsia="標楷體" w:hAnsi="標楷體" w:hint="eastAsia"/>
          <w:sz w:val="32"/>
          <w:szCs w:val="32"/>
        </w:rPr>
        <w:t>刑度？</w:t>
      </w:r>
    </w:p>
    <w:p w:rsidR="00E90297" w:rsidRDefault="00E90297" w:rsidP="00E90297">
      <w:pPr>
        <w:rPr>
          <w:rFonts w:ascii="標楷體" w:eastAsia="標楷體" w:hAnsi="標楷體"/>
          <w:sz w:val="32"/>
          <w:szCs w:val="32"/>
        </w:rPr>
      </w:pPr>
    </w:p>
    <w:p w:rsidR="003113F8" w:rsidRDefault="003113F8" w:rsidP="00E90297">
      <w:pPr>
        <w:ind w:firstLineChars="300" w:firstLine="960"/>
        <w:rPr>
          <w:rFonts w:ascii="標楷體" w:eastAsia="標楷體" w:hAnsi="標楷體"/>
          <w:sz w:val="32"/>
          <w:szCs w:val="32"/>
        </w:rPr>
      </w:pPr>
      <w:r>
        <w:rPr>
          <w:rFonts w:ascii="標楷體" w:eastAsia="標楷體" w:hAnsi="標楷體" w:hint="eastAsia"/>
          <w:sz w:val="32"/>
          <w:szCs w:val="32"/>
        </w:rPr>
        <w:t xml:space="preserve">有期徒刑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年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月（請在</w:t>
      </w:r>
      <w:r w:rsidR="00E90297">
        <w:rPr>
          <w:rFonts w:ascii="標楷體" w:eastAsia="標楷體" w:hAnsi="標楷體" w:hint="eastAsia"/>
          <w:sz w:val="32"/>
          <w:szCs w:val="32"/>
        </w:rPr>
        <w:t>定執行</w:t>
      </w:r>
      <w:proofErr w:type="gramStart"/>
      <w:r>
        <w:rPr>
          <w:rFonts w:ascii="標楷體" w:eastAsia="標楷體" w:hAnsi="標楷體" w:hint="eastAsia"/>
          <w:sz w:val="32"/>
          <w:szCs w:val="32"/>
        </w:rPr>
        <w:t>刑</w:t>
      </w:r>
      <w:proofErr w:type="gramEnd"/>
      <w:r>
        <w:rPr>
          <w:rFonts w:ascii="標楷體" w:eastAsia="標楷體" w:hAnsi="標楷體" w:hint="eastAsia"/>
          <w:sz w:val="32"/>
          <w:szCs w:val="32"/>
        </w:rPr>
        <w:t>範圍內量刑）</w:t>
      </w:r>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1813EA" w:rsidRDefault="001813EA" w:rsidP="003113F8">
      <w:pPr>
        <w:rPr>
          <w:rFonts w:ascii="標楷體" w:eastAsia="標楷體" w:hAnsi="標楷體"/>
          <w:sz w:val="32"/>
          <w:szCs w:val="32"/>
        </w:rPr>
      </w:pPr>
    </w:p>
    <w:p w:rsidR="001813EA" w:rsidRDefault="001813EA" w:rsidP="003113F8">
      <w:pPr>
        <w:rPr>
          <w:rFonts w:ascii="標楷體" w:eastAsia="標楷體" w:hAnsi="標楷體"/>
          <w:sz w:val="32"/>
          <w:szCs w:val="32"/>
        </w:rPr>
      </w:pPr>
    </w:p>
    <w:p w:rsidR="001813EA" w:rsidRDefault="001813EA"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r>
        <w:rPr>
          <w:rFonts w:ascii="標楷體" w:eastAsia="標楷體" w:hAnsi="標楷體" w:hint="eastAsia"/>
          <w:sz w:val="32"/>
          <w:szCs w:val="32"/>
        </w:rPr>
        <w:t xml:space="preserve">　　　　　　　　　　　　　　　　法官簽名　或</w:t>
      </w:r>
    </w:p>
    <w:p w:rsidR="003113F8" w:rsidRDefault="003113F8" w:rsidP="003113F8">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3113F8" w:rsidRDefault="003113F8" w:rsidP="003113F8">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sidR="001813EA">
        <w:rPr>
          <w:rFonts w:ascii="標楷體" w:eastAsia="標楷體" w:hAnsi="標楷體"/>
          <w:sz w:val="32"/>
          <w:szCs w:val="32"/>
        </w:rPr>
        <w:t>12</w:t>
      </w:r>
      <w:r>
        <w:rPr>
          <w:rFonts w:ascii="標楷體" w:eastAsia="標楷體" w:hAnsi="標楷體" w:hint="eastAsia"/>
          <w:sz w:val="32"/>
          <w:szCs w:val="32"/>
        </w:rPr>
        <w:t xml:space="preserve">　月　</w:t>
      </w:r>
      <w:r w:rsidR="001813EA">
        <w:rPr>
          <w:rFonts w:ascii="標楷體" w:eastAsia="標楷體" w:hAnsi="標楷體"/>
          <w:sz w:val="32"/>
          <w:szCs w:val="32"/>
        </w:rPr>
        <w:t>29</w:t>
      </w:r>
      <w:r>
        <w:rPr>
          <w:rFonts w:ascii="標楷體" w:eastAsia="標楷體" w:hAnsi="標楷體" w:hint="eastAsia"/>
          <w:sz w:val="32"/>
          <w:szCs w:val="32"/>
        </w:rPr>
        <w:t xml:space="preserve">　日</w:t>
      </w:r>
    </w:p>
    <w:p w:rsidR="00A31BED" w:rsidRPr="00A31BED" w:rsidRDefault="00A31BED" w:rsidP="00A31BED">
      <w:pPr>
        <w:rPr>
          <w:rFonts w:ascii="標楷體" w:eastAsia="標楷體" w:hAnsi="標楷體"/>
          <w:b/>
          <w:sz w:val="32"/>
          <w:szCs w:val="32"/>
        </w:rPr>
      </w:pPr>
      <w:r w:rsidRPr="00A31BED">
        <w:rPr>
          <w:rFonts w:ascii="標楷體" w:eastAsia="標楷體" w:hAnsi="標楷體"/>
          <w:b/>
          <w:sz w:val="32"/>
          <w:szCs w:val="32"/>
        </w:rPr>
        <w:lastRenderedPageBreak/>
        <w:t>刑法第</w:t>
      </w:r>
      <w:r w:rsidRPr="00A31BED">
        <w:rPr>
          <w:rFonts w:ascii="標楷體" w:eastAsia="標楷體" w:hAnsi="標楷體" w:hint="eastAsia"/>
          <w:b/>
          <w:sz w:val="32"/>
          <w:szCs w:val="32"/>
        </w:rPr>
        <w:t>50條第1項</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裁判確定前犯數罪者，</w:t>
      </w:r>
      <w:proofErr w:type="gramStart"/>
      <w:r w:rsidRPr="00A31BED">
        <w:rPr>
          <w:rFonts w:ascii="標楷體" w:eastAsia="標楷體" w:hAnsi="標楷體" w:hint="eastAsia"/>
          <w:sz w:val="32"/>
          <w:szCs w:val="32"/>
        </w:rPr>
        <w:t>併</w:t>
      </w:r>
      <w:proofErr w:type="gramEnd"/>
      <w:r w:rsidRPr="00A31BED">
        <w:rPr>
          <w:rFonts w:ascii="標楷體" w:eastAsia="標楷體" w:hAnsi="標楷體" w:hint="eastAsia"/>
          <w:sz w:val="32"/>
          <w:szCs w:val="32"/>
        </w:rPr>
        <w:t>合處罰之。但有下列情形之</w:t>
      </w:r>
      <w:proofErr w:type="gramStart"/>
      <w:r w:rsidRPr="00A31BED">
        <w:rPr>
          <w:rFonts w:ascii="標楷體" w:eastAsia="標楷體" w:hAnsi="標楷體" w:hint="eastAsia"/>
          <w:sz w:val="32"/>
          <w:szCs w:val="32"/>
        </w:rPr>
        <w:t>一</w:t>
      </w:r>
      <w:proofErr w:type="gramEnd"/>
      <w:r w:rsidRPr="00A31BED">
        <w:rPr>
          <w:rFonts w:ascii="標楷體" w:eastAsia="標楷體" w:hAnsi="標楷體" w:hint="eastAsia"/>
          <w:sz w:val="32"/>
          <w:szCs w:val="32"/>
        </w:rPr>
        <w:t>者，不在此限：</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一、得易科罰金之罪與不得易科罰金之罪。</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二、得易科罰金之罪與不得易服社會勞動之罪。</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三、得易服社會勞動之罪與不得易科罰金之罪。</w:t>
      </w:r>
    </w:p>
    <w:p w:rsidR="00A31BED" w:rsidRDefault="00A31BED" w:rsidP="00A31BED">
      <w:pPr>
        <w:rPr>
          <w:rFonts w:ascii="標楷體" w:eastAsia="標楷體" w:hAnsi="標楷體"/>
          <w:sz w:val="32"/>
          <w:szCs w:val="32"/>
        </w:rPr>
      </w:pPr>
      <w:r w:rsidRPr="00A31BED">
        <w:rPr>
          <w:rFonts w:ascii="標楷體" w:eastAsia="標楷體" w:hAnsi="標楷體" w:hint="eastAsia"/>
          <w:sz w:val="32"/>
          <w:szCs w:val="32"/>
        </w:rPr>
        <w:t>四、得易服社會勞動之罪與不得易服社會勞動之罪。</w:t>
      </w:r>
    </w:p>
    <w:p w:rsidR="00A31BED" w:rsidRDefault="00A31BED" w:rsidP="00A31BED">
      <w:pPr>
        <w:rPr>
          <w:rFonts w:ascii="標楷體" w:eastAsia="標楷體" w:hAnsi="標楷體"/>
          <w:b/>
          <w:sz w:val="32"/>
          <w:szCs w:val="32"/>
        </w:rPr>
      </w:pPr>
    </w:p>
    <w:p w:rsidR="00A31BED" w:rsidRPr="00A31BED" w:rsidRDefault="00A31BED" w:rsidP="00A31BED">
      <w:pPr>
        <w:rPr>
          <w:rFonts w:ascii="標楷體" w:eastAsia="標楷體" w:hAnsi="標楷體"/>
          <w:b/>
          <w:sz w:val="32"/>
          <w:szCs w:val="32"/>
        </w:rPr>
      </w:pPr>
      <w:r w:rsidRPr="00A31BED">
        <w:rPr>
          <w:rFonts w:ascii="標楷體" w:eastAsia="標楷體" w:hAnsi="標楷體"/>
          <w:b/>
          <w:sz w:val="32"/>
          <w:szCs w:val="32"/>
        </w:rPr>
        <w:t>刑法第</w:t>
      </w:r>
      <w:r w:rsidRPr="00A31BED">
        <w:rPr>
          <w:rFonts w:ascii="標楷體" w:eastAsia="標楷體" w:hAnsi="標楷體" w:hint="eastAsia"/>
          <w:b/>
          <w:sz w:val="32"/>
          <w:szCs w:val="32"/>
        </w:rPr>
        <w:t>51條</w:t>
      </w:r>
      <w:r>
        <w:rPr>
          <w:rFonts w:ascii="標楷體" w:eastAsia="標楷體" w:hAnsi="標楷體" w:hint="eastAsia"/>
          <w:b/>
          <w:sz w:val="32"/>
          <w:szCs w:val="32"/>
        </w:rPr>
        <w:t>第5款至第9款</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數罪</w:t>
      </w:r>
      <w:proofErr w:type="gramStart"/>
      <w:r w:rsidRPr="00A31BED">
        <w:rPr>
          <w:rFonts w:ascii="標楷體" w:eastAsia="標楷體" w:hAnsi="標楷體" w:hint="eastAsia"/>
          <w:sz w:val="32"/>
          <w:szCs w:val="32"/>
        </w:rPr>
        <w:t>併</w:t>
      </w:r>
      <w:proofErr w:type="gramEnd"/>
      <w:r w:rsidRPr="00A31BED">
        <w:rPr>
          <w:rFonts w:ascii="標楷體" w:eastAsia="標楷體" w:hAnsi="標楷體" w:hint="eastAsia"/>
          <w:sz w:val="32"/>
          <w:szCs w:val="32"/>
        </w:rPr>
        <w:t>罰，分別宣告其罪之刑，依下列</w:t>
      </w:r>
      <w:proofErr w:type="gramStart"/>
      <w:r w:rsidRPr="00A31BED">
        <w:rPr>
          <w:rFonts w:ascii="標楷體" w:eastAsia="標楷體" w:hAnsi="標楷體" w:hint="eastAsia"/>
          <w:sz w:val="32"/>
          <w:szCs w:val="32"/>
        </w:rPr>
        <w:t>各款定其</w:t>
      </w:r>
      <w:proofErr w:type="gramEnd"/>
      <w:r w:rsidRPr="00A31BED">
        <w:rPr>
          <w:rFonts w:ascii="標楷體" w:eastAsia="標楷體" w:hAnsi="標楷體" w:hint="eastAsia"/>
          <w:sz w:val="32"/>
          <w:szCs w:val="32"/>
        </w:rPr>
        <w:t>應執行者：</w:t>
      </w:r>
    </w:p>
    <w:p w:rsidR="00A31BED" w:rsidRPr="00A31BED" w:rsidRDefault="00A31BED" w:rsidP="00A31BED">
      <w:pPr>
        <w:rPr>
          <w:rFonts w:ascii="標楷體" w:eastAsia="標楷體" w:hAnsi="標楷體"/>
          <w:sz w:val="32"/>
          <w:szCs w:val="32"/>
        </w:rPr>
      </w:pPr>
      <w:r>
        <w:rPr>
          <w:rFonts w:ascii="標楷體" w:eastAsia="標楷體" w:hAnsi="標楷體" w:hint="eastAsia"/>
          <w:sz w:val="32"/>
          <w:szCs w:val="32"/>
        </w:rPr>
        <w:t>…</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五、宣告多數有期徒刑者，於</w:t>
      </w:r>
      <w:proofErr w:type="gramStart"/>
      <w:r w:rsidRPr="00A31BED">
        <w:rPr>
          <w:rFonts w:ascii="標楷體" w:eastAsia="標楷體" w:hAnsi="標楷體" w:hint="eastAsia"/>
          <w:sz w:val="32"/>
          <w:szCs w:val="32"/>
        </w:rPr>
        <w:t>各刑中之最</w:t>
      </w:r>
      <w:proofErr w:type="gramEnd"/>
      <w:r w:rsidRPr="00A31BED">
        <w:rPr>
          <w:rFonts w:ascii="標楷體" w:eastAsia="標楷體" w:hAnsi="標楷體" w:hint="eastAsia"/>
          <w:sz w:val="32"/>
          <w:szCs w:val="32"/>
        </w:rPr>
        <w:t>長期以上，各刑合併之刑期以下</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 xml:space="preserve">    ，定其刑期。但不得逾三十年。</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六、宣告多數拘役者，比照</w:t>
      </w:r>
      <w:proofErr w:type="gramStart"/>
      <w:r w:rsidRPr="00A31BED">
        <w:rPr>
          <w:rFonts w:ascii="標楷體" w:eastAsia="標楷體" w:hAnsi="標楷體" w:hint="eastAsia"/>
          <w:sz w:val="32"/>
          <w:szCs w:val="32"/>
        </w:rPr>
        <w:t>前款定其</w:t>
      </w:r>
      <w:proofErr w:type="gramEnd"/>
      <w:r w:rsidRPr="00A31BED">
        <w:rPr>
          <w:rFonts w:ascii="標楷體" w:eastAsia="標楷體" w:hAnsi="標楷體" w:hint="eastAsia"/>
          <w:sz w:val="32"/>
          <w:szCs w:val="32"/>
        </w:rPr>
        <w:t>刑期。但不得逾一百二十日。</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七、宣告多數罰金者，於</w:t>
      </w:r>
      <w:proofErr w:type="gramStart"/>
      <w:r w:rsidRPr="00A31BED">
        <w:rPr>
          <w:rFonts w:ascii="標楷體" w:eastAsia="標楷體" w:hAnsi="標楷體" w:hint="eastAsia"/>
          <w:sz w:val="32"/>
          <w:szCs w:val="32"/>
        </w:rPr>
        <w:t>各刑中之</w:t>
      </w:r>
      <w:proofErr w:type="gramEnd"/>
      <w:r w:rsidRPr="00A31BED">
        <w:rPr>
          <w:rFonts w:ascii="標楷體" w:eastAsia="標楷體" w:hAnsi="標楷體" w:hint="eastAsia"/>
          <w:sz w:val="32"/>
          <w:szCs w:val="32"/>
        </w:rPr>
        <w:t>最多額以上，各刑合併之金額以下，定</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 xml:space="preserve">    其金額。</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八、宣告多數褫奪公權者，僅就其中最長期間執行之。</w:t>
      </w:r>
    </w:p>
    <w:p w:rsidR="00A31BED" w:rsidRPr="00A31BED" w:rsidRDefault="00A31BED" w:rsidP="00A31BED">
      <w:pPr>
        <w:rPr>
          <w:rFonts w:ascii="標楷體" w:eastAsia="標楷體" w:hAnsi="標楷體"/>
          <w:sz w:val="32"/>
          <w:szCs w:val="32"/>
        </w:rPr>
      </w:pPr>
      <w:r w:rsidRPr="00A31BED">
        <w:rPr>
          <w:rFonts w:ascii="標楷體" w:eastAsia="標楷體" w:hAnsi="標楷體" w:hint="eastAsia"/>
          <w:sz w:val="32"/>
          <w:szCs w:val="32"/>
        </w:rPr>
        <w:t>九、依第五款至前款所定之刑，</w:t>
      </w:r>
      <w:proofErr w:type="gramStart"/>
      <w:r w:rsidRPr="00A31BED">
        <w:rPr>
          <w:rFonts w:ascii="標楷體" w:eastAsia="標楷體" w:hAnsi="標楷體" w:hint="eastAsia"/>
          <w:sz w:val="32"/>
          <w:szCs w:val="32"/>
        </w:rPr>
        <w:t>併</w:t>
      </w:r>
      <w:proofErr w:type="gramEnd"/>
      <w:r w:rsidRPr="00A31BED">
        <w:rPr>
          <w:rFonts w:ascii="標楷體" w:eastAsia="標楷體" w:hAnsi="標楷體" w:hint="eastAsia"/>
          <w:sz w:val="32"/>
          <w:szCs w:val="32"/>
        </w:rPr>
        <w:t>執行之。但應執行者為三年以上有期徒</w:t>
      </w:r>
    </w:p>
    <w:p w:rsidR="00A31BED" w:rsidRDefault="00A31BED" w:rsidP="00A31BED">
      <w:pPr>
        <w:rPr>
          <w:rFonts w:ascii="標楷體" w:eastAsia="標楷體" w:hAnsi="標楷體"/>
          <w:sz w:val="32"/>
          <w:szCs w:val="32"/>
        </w:rPr>
      </w:pPr>
      <w:r w:rsidRPr="00A31BED">
        <w:rPr>
          <w:rFonts w:ascii="標楷體" w:eastAsia="標楷體" w:hAnsi="標楷體" w:hint="eastAsia"/>
          <w:sz w:val="32"/>
          <w:szCs w:val="32"/>
        </w:rPr>
        <w:t xml:space="preserve">    刑與拘役時，不執行拘役。</w:t>
      </w:r>
    </w:p>
    <w:p w:rsidR="007448BF" w:rsidRDefault="007448BF" w:rsidP="00A31BED">
      <w:pPr>
        <w:rPr>
          <w:rFonts w:ascii="標楷體" w:eastAsia="標楷體" w:hAnsi="標楷體"/>
          <w:sz w:val="32"/>
          <w:szCs w:val="32"/>
        </w:rPr>
      </w:pPr>
      <w:r>
        <w:rPr>
          <w:rFonts w:ascii="標楷體" w:eastAsia="標楷體" w:hAnsi="標楷體"/>
          <w:sz w:val="32"/>
          <w:szCs w:val="32"/>
        </w:rPr>
        <w:br w:type="page"/>
      </w:r>
    </w:p>
    <w:p w:rsidR="003113F8" w:rsidRPr="002B119B" w:rsidRDefault="003113F8" w:rsidP="00ED03B6">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3113F8" w:rsidRPr="002B119B" w:rsidRDefault="003113F8" w:rsidP="003113F8">
      <w:pPr>
        <w:jc w:val="center"/>
        <w:rPr>
          <w:rFonts w:ascii="標楷體" w:eastAsia="標楷體" w:hAnsi="標楷體"/>
          <w:b/>
          <w:sz w:val="52"/>
          <w:szCs w:val="52"/>
        </w:rPr>
      </w:pPr>
      <w:r>
        <w:rPr>
          <w:rFonts w:ascii="標楷體" w:eastAsia="標楷體" w:hAnsi="標楷體" w:hint="eastAsia"/>
          <w:b/>
          <w:sz w:val="52"/>
          <w:szCs w:val="52"/>
        </w:rPr>
        <w:t>科刑</w:t>
      </w:r>
      <w:r w:rsidRPr="002B119B">
        <w:rPr>
          <w:rFonts w:ascii="標楷體" w:eastAsia="標楷體" w:hAnsi="標楷體" w:hint="eastAsia"/>
          <w:b/>
          <w:sz w:val="52"/>
          <w:szCs w:val="52"/>
        </w:rPr>
        <w:t>階段評議意見書</w:t>
      </w:r>
    </w:p>
    <w:p w:rsidR="003113F8" w:rsidRDefault="003113F8" w:rsidP="003113F8">
      <w:pPr>
        <w:rPr>
          <w:rFonts w:ascii="標楷體" w:eastAsia="標楷體" w:hAnsi="標楷體"/>
          <w:sz w:val="28"/>
          <w:szCs w:val="28"/>
        </w:rPr>
      </w:pPr>
    </w:p>
    <w:p w:rsidR="003113F8" w:rsidRDefault="003113F8" w:rsidP="003113F8">
      <w:pPr>
        <w:rPr>
          <w:rFonts w:ascii="標楷體" w:eastAsia="標楷體" w:hAnsi="標楷體"/>
          <w:sz w:val="28"/>
          <w:szCs w:val="28"/>
        </w:rPr>
      </w:pPr>
    </w:p>
    <w:p w:rsidR="00BC3EFB" w:rsidRPr="00BC3EFB" w:rsidRDefault="003113F8" w:rsidP="00BC3EFB">
      <w:pPr>
        <w:pStyle w:val="aa"/>
        <w:numPr>
          <w:ilvl w:val="0"/>
          <w:numId w:val="23"/>
        </w:numPr>
        <w:ind w:leftChars="0"/>
        <w:rPr>
          <w:rFonts w:ascii="標楷體" w:eastAsia="標楷體" w:hAnsi="標楷體"/>
          <w:sz w:val="32"/>
          <w:szCs w:val="32"/>
        </w:rPr>
      </w:pPr>
      <w:r w:rsidRPr="00BC3EFB">
        <w:rPr>
          <w:rFonts w:ascii="標楷體" w:eastAsia="標楷體" w:hAnsi="標楷體" w:hint="eastAsia"/>
          <w:sz w:val="32"/>
          <w:szCs w:val="32"/>
        </w:rPr>
        <w:t>是否有必要宣告褫奪公權？</w:t>
      </w:r>
    </w:p>
    <w:p w:rsidR="003113F8" w:rsidRPr="00447D18" w:rsidRDefault="003113F8" w:rsidP="003113F8">
      <w:pPr>
        <w:rPr>
          <w:rFonts w:ascii="標楷體" w:eastAsia="標楷體" w:hAnsi="標楷體"/>
          <w:sz w:val="32"/>
          <w:szCs w:val="32"/>
        </w:rPr>
      </w:pPr>
    </w:p>
    <w:p w:rsidR="00E11057" w:rsidRDefault="003113F8" w:rsidP="003113F8">
      <w:pPr>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 xml:space="preserve">是，應宣告褫奪公權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年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 xml:space="preserve">　月</w:t>
      </w:r>
    </w:p>
    <w:p w:rsidR="003113F8" w:rsidRDefault="00E11057" w:rsidP="003113F8">
      <w:pPr>
        <w:rPr>
          <w:rFonts w:ascii="標楷體" w:eastAsia="標楷體" w:hAnsi="標楷體"/>
          <w:sz w:val="32"/>
          <w:szCs w:val="32"/>
        </w:rPr>
      </w:pPr>
      <w:r>
        <w:rPr>
          <w:rFonts w:ascii="標楷體" w:eastAsia="標楷體" w:hAnsi="標楷體" w:hint="eastAsia"/>
          <w:sz w:val="32"/>
          <w:szCs w:val="32"/>
        </w:rPr>
        <w:t xml:space="preserve">　　</w:t>
      </w:r>
    </w:p>
    <w:p w:rsidR="00EA35D8" w:rsidRDefault="00EA35D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　</w:t>
      </w:r>
      <w:proofErr w:type="gramStart"/>
      <w:r>
        <w:rPr>
          <w:rFonts w:ascii="標楷體" w:eastAsia="標楷體" w:hAnsi="標楷體" w:hint="eastAsia"/>
          <w:sz w:val="32"/>
          <w:szCs w:val="32"/>
        </w:rPr>
        <w:t>否</w:t>
      </w:r>
      <w:proofErr w:type="gramEnd"/>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595687" w:rsidRDefault="00595687"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r>
        <w:rPr>
          <w:rFonts w:ascii="標楷體" w:eastAsia="標楷體" w:hAnsi="標楷體" w:hint="eastAsia"/>
          <w:sz w:val="32"/>
          <w:szCs w:val="32"/>
        </w:rPr>
        <w:t xml:space="preserve">　　　　　　　　　　　　　　　　法官簽名　或</w:t>
      </w:r>
    </w:p>
    <w:p w:rsidR="003113F8" w:rsidRDefault="003113F8" w:rsidP="003113F8">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3113F8" w:rsidRDefault="003113F8" w:rsidP="003113F8">
      <w:pPr>
        <w:rPr>
          <w:rFonts w:ascii="標楷體" w:eastAsia="標楷體" w:hAnsi="標楷體"/>
          <w:sz w:val="32"/>
          <w:szCs w:val="32"/>
        </w:rPr>
      </w:pPr>
    </w:p>
    <w:p w:rsidR="003113F8" w:rsidRDefault="003113F8" w:rsidP="003113F8">
      <w:pPr>
        <w:rPr>
          <w:rFonts w:ascii="標楷體" w:eastAsia="標楷體" w:hAnsi="標楷體"/>
          <w:sz w:val="32"/>
          <w:szCs w:val="32"/>
        </w:rPr>
      </w:pPr>
    </w:p>
    <w:p w:rsidR="003113F8" w:rsidRDefault="003113F8" w:rsidP="003113F8">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sidR="00595687">
        <w:rPr>
          <w:rFonts w:ascii="標楷體" w:eastAsia="標楷體" w:hAnsi="標楷體"/>
          <w:sz w:val="32"/>
          <w:szCs w:val="32"/>
        </w:rPr>
        <w:t>12</w:t>
      </w:r>
      <w:r>
        <w:rPr>
          <w:rFonts w:ascii="標楷體" w:eastAsia="標楷體" w:hAnsi="標楷體" w:hint="eastAsia"/>
          <w:sz w:val="32"/>
          <w:szCs w:val="32"/>
        </w:rPr>
        <w:t xml:space="preserve">　月　</w:t>
      </w:r>
      <w:r w:rsidR="00595687">
        <w:rPr>
          <w:rFonts w:ascii="標楷體" w:eastAsia="標楷體" w:hAnsi="標楷體"/>
          <w:sz w:val="32"/>
          <w:szCs w:val="32"/>
        </w:rPr>
        <w:t>29</w:t>
      </w:r>
      <w:r>
        <w:rPr>
          <w:rFonts w:ascii="標楷體" w:eastAsia="標楷體" w:hAnsi="標楷體" w:hint="eastAsia"/>
          <w:sz w:val="32"/>
          <w:szCs w:val="32"/>
        </w:rPr>
        <w:t xml:space="preserve">　日</w:t>
      </w:r>
    </w:p>
    <w:p w:rsidR="00393723" w:rsidRPr="00393723" w:rsidRDefault="00393723" w:rsidP="00393723">
      <w:pPr>
        <w:rPr>
          <w:rFonts w:ascii="標楷體" w:eastAsia="標楷體" w:hAnsi="標楷體"/>
          <w:b/>
          <w:sz w:val="32"/>
          <w:szCs w:val="32"/>
        </w:rPr>
      </w:pPr>
      <w:r w:rsidRPr="00393723">
        <w:rPr>
          <w:rFonts w:ascii="標楷體" w:eastAsia="標楷體" w:hAnsi="標楷體"/>
          <w:b/>
          <w:sz w:val="32"/>
          <w:szCs w:val="32"/>
        </w:rPr>
        <w:lastRenderedPageBreak/>
        <w:t>刑法第</w:t>
      </w:r>
      <w:r w:rsidRPr="00393723">
        <w:rPr>
          <w:rFonts w:ascii="標楷體" w:eastAsia="標楷體" w:hAnsi="標楷體" w:hint="eastAsia"/>
          <w:b/>
          <w:sz w:val="32"/>
          <w:szCs w:val="32"/>
        </w:rPr>
        <w:t>37條第2項</w:t>
      </w:r>
    </w:p>
    <w:p w:rsidR="00393723" w:rsidRDefault="00393723" w:rsidP="00393723">
      <w:pPr>
        <w:rPr>
          <w:rFonts w:ascii="標楷體" w:eastAsia="標楷體" w:hAnsi="標楷體"/>
          <w:sz w:val="32"/>
          <w:szCs w:val="32"/>
        </w:rPr>
      </w:pPr>
      <w:r w:rsidRPr="00393723">
        <w:rPr>
          <w:rFonts w:ascii="標楷體" w:eastAsia="標楷體" w:hAnsi="標楷體" w:hint="eastAsia"/>
          <w:sz w:val="32"/>
          <w:szCs w:val="32"/>
        </w:rPr>
        <w:t>宣告一年以上有期徒刑，依犯罪之性質認為有褫奪公權之必要者，宣告一年以上十年以下褫奪公權。</w:t>
      </w:r>
    </w:p>
    <w:p w:rsidR="00393723" w:rsidRDefault="00393723" w:rsidP="00393723">
      <w:pPr>
        <w:rPr>
          <w:rFonts w:ascii="標楷體" w:eastAsia="標楷體" w:hAnsi="標楷體"/>
          <w:sz w:val="32"/>
          <w:szCs w:val="32"/>
        </w:rPr>
      </w:pPr>
      <w:r>
        <w:rPr>
          <w:rFonts w:ascii="標楷體" w:eastAsia="標楷體" w:hAnsi="標楷體"/>
          <w:sz w:val="32"/>
          <w:szCs w:val="32"/>
        </w:rPr>
        <w:br w:type="page"/>
      </w:r>
    </w:p>
    <w:p w:rsidR="00E11057" w:rsidRPr="002B119B" w:rsidRDefault="00E11057" w:rsidP="00E11057">
      <w:pPr>
        <w:jc w:val="center"/>
        <w:rPr>
          <w:rFonts w:ascii="標楷體" w:eastAsia="標楷體" w:hAnsi="標楷體"/>
          <w:b/>
          <w:sz w:val="52"/>
          <w:szCs w:val="52"/>
        </w:rPr>
      </w:pPr>
      <w:r w:rsidRPr="002B119B">
        <w:rPr>
          <w:rFonts w:ascii="標楷體" w:eastAsia="標楷體" w:hAnsi="標楷體" w:hint="eastAsia"/>
          <w:b/>
          <w:sz w:val="52"/>
          <w:szCs w:val="52"/>
        </w:rPr>
        <w:lastRenderedPageBreak/>
        <w:t>評議程序</w:t>
      </w:r>
    </w:p>
    <w:p w:rsidR="00E11057" w:rsidRPr="002B119B" w:rsidRDefault="00E11057" w:rsidP="00E11057">
      <w:pPr>
        <w:jc w:val="center"/>
        <w:rPr>
          <w:rFonts w:ascii="標楷體" w:eastAsia="標楷體" w:hAnsi="標楷體"/>
          <w:b/>
          <w:sz w:val="52"/>
          <w:szCs w:val="52"/>
        </w:rPr>
      </w:pPr>
      <w:r>
        <w:rPr>
          <w:rFonts w:ascii="標楷體" w:eastAsia="標楷體" w:hAnsi="標楷體" w:hint="eastAsia"/>
          <w:b/>
          <w:sz w:val="52"/>
          <w:szCs w:val="52"/>
        </w:rPr>
        <w:t>科刑</w:t>
      </w:r>
      <w:r w:rsidRPr="002B119B">
        <w:rPr>
          <w:rFonts w:ascii="標楷體" w:eastAsia="標楷體" w:hAnsi="標楷體" w:hint="eastAsia"/>
          <w:b/>
          <w:sz w:val="52"/>
          <w:szCs w:val="52"/>
        </w:rPr>
        <w:t>階段評議意見書</w:t>
      </w:r>
    </w:p>
    <w:p w:rsidR="00E11057" w:rsidRDefault="00E11057" w:rsidP="00E11057">
      <w:pPr>
        <w:rPr>
          <w:rFonts w:ascii="標楷體" w:eastAsia="標楷體" w:hAnsi="標楷體"/>
          <w:sz w:val="28"/>
          <w:szCs w:val="28"/>
        </w:rPr>
      </w:pPr>
    </w:p>
    <w:p w:rsidR="00E11057" w:rsidRDefault="00E11057" w:rsidP="00E11057">
      <w:pPr>
        <w:rPr>
          <w:rFonts w:ascii="標楷體" w:eastAsia="標楷體" w:hAnsi="標楷體"/>
          <w:sz w:val="28"/>
          <w:szCs w:val="28"/>
        </w:rPr>
      </w:pPr>
    </w:p>
    <w:p w:rsidR="00BC3EFB" w:rsidRPr="00BC3EFB" w:rsidRDefault="00517660" w:rsidP="00BC3EFB">
      <w:pPr>
        <w:pStyle w:val="aa"/>
        <w:numPr>
          <w:ilvl w:val="0"/>
          <w:numId w:val="23"/>
        </w:numPr>
        <w:ind w:leftChars="0"/>
        <w:rPr>
          <w:rFonts w:ascii="標楷體" w:eastAsia="標楷體" w:hAnsi="標楷體"/>
          <w:sz w:val="32"/>
          <w:szCs w:val="32"/>
        </w:rPr>
      </w:pPr>
      <w:r w:rsidRPr="00BC3EFB">
        <w:rPr>
          <w:rFonts w:ascii="標楷體" w:eastAsia="標楷體" w:hAnsi="標楷體" w:hint="eastAsia"/>
          <w:sz w:val="32"/>
          <w:szCs w:val="32"/>
        </w:rPr>
        <w:t>被告所使用之車輛</w:t>
      </w:r>
      <w:r w:rsidR="00E11057" w:rsidRPr="00BC3EFB">
        <w:rPr>
          <w:rFonts w:ascii="標楷體" w:eastAsia="標楷體" w:hAnsi="標楷體" w:hint="eastAsia"/>
          <w:sz w:val="32"/>
          <w:szCs w:val="32"/>
        </w:rPr>
        <w:t>是否宣告沒收？</w:t>
      </w:r>
    </w:p>
    <w:p w:rsidR="00E11057" w:rsidRDefault="00E11057" w:rsidP="00E11057">
      <w:pPr>
        <w:rPr>
          <w:rFonts w:ascii="標楷體" w:eastAsia="標楷體" w:hAnsi="標楷體"/>
          <w:sz w:val="32"/>
          <w:szCs w:val="32"/>
        </w:rPr>
      </w:pPr>
    </w:p>
    <w:p w:rsidR="00586968" w:rsidRPr="00447D18" w:rsidRDefault="00586968"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新細明體" w:eastAsia="新細明體" w:hAnsi="新細明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是</w:t>
      </w:r>
    </w:p>
    <w:p w:rsidR="00E11057" w:rsidRDefault="00E11057"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r w:rsidRPr="002B119B">
        <w:rPr>
          <w:rFonts w:ascii="新細明體" w:eastAsia="新細明體" w:hAnsi="新細明體" w:hint="eastAsia"/>
          <w:sz w:val="32"/>
          <w:szCs w:val="32"/>
        </w:rPr>
        <w:t xml:space="preserve">　</w:t>
      </w:r>
      <w:r>
        <w:rPr>
          <w:rFonts w:ascii="標楷體" w:eastAsia="標楷體" w:hAnsi="標楷體"/>
          <w:sz w:val="32"/>
          <w:szCs w:val="32"/>
        </w:rPr>
        <w:t xml:space="preserve">　　□　</w:t>
      </w:r>
      <w:proofErr w:type="gramStart"/>
      <w:r>
        <w:rPr>
          <w:rFonts w:ascii="標楷體" w:eastAsia="標楷體" w:hAnsi="標楷體" w:hint="eastAsia"/>
          <w:sz w:val="32"/>
          <w:szCs w:val="32"/>
        </w:rPr>
        <w:t>否</w:t>
      </w:r>
      <w:proofErr w:type="gramEnd"/>
    </w:p>
    <w:p w:rsidR="00E11057" w:rsidRDefault="00E11057"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r>
        <w:rPr>
          <w:rFonts w:ascii="標楷體" w:eastAsia="標楷體" w:hAnsi="標楷體" w:hint="eastAsia"/>
          <w:sz w:val="32"/>
          <w:szCs w:val="32"/>
        </w:rPr>
        <w:t xml:space="preserve">　　　　　　　　　　　　　　　　法官簽名　或</w:t>
      </w:r>
    </w:p>
    <w:p w:rsidR="00E11057" w:rsidRDefault="00E11057" w:rsidP="00E11057">
      <w:pPr>
        <w:rPr>
          <w:rFonts w:ascii="標楷體" w:eastAsia="標楷體" w:hAnsi="標楷體"/>
          <w:sz w:val="32"/>
          <w:szCs w:val="32"/>
        </w:rPr>
      </w:pPr>
      <w:r>
        <w:rPr>
          <w:rFonts w:ascii="標楷體" w:eastAsia="標楷體" w:hAnsi="標楷體" w:hint="eastAsia"/>
          <w:sz w:val="32"/>
          <w:szCs w:val="32"/>
        </w:rPr>
        <w:t xml:space="preserve">　　　　　　　　　　　　　　　　國民法官編號：</w:t>
      </w:r>
      <w:proofErr w:type="gramStart"/>
      <w:r>
        <w:rPr>
          <w:rFonts w:ascii="標楷體" w:eastAsia="標楷體" w:hAnsi="標楷體" w:hint="eastAsia"/>
          <w:sz w:val="32"/>
          <w:szCs w:val="32"/>
        </w:rPr>
        <w:t>＿＿＿＿＿＿</w:t>
      </w:r>
      <w:proofErr w:type="gramEnd"/>
    </w:p>
    <w:p w:rsidR="00E11057" w:rsidRDefault="00E11057" w:rsidP="00E11057">
      <w:pPr>
        <w:rPr>
          <w:rFonts w:ascii="標楷體" w:eastAsia="標楷體" w:hAnsi="標楷體"/>
          <w:sz w:val="32"/>
          <w:szCs w:val="32"/>
        </w:rPr>
      </w:pPr>
    </w:p>
    <w:p w:rsidR="00E11057" w:rsidRDefault="00E11057" w:rsidP="00E11057">
      <w:pPr>
        <w:rPr>
          <w:rFonts w:ascii="標楷體" w:eastAsia="標楷體" w:hAnsi="標楷體"/>
          <w:sz w:val="32"/>
          <w:szCs w:val="32"/>
        </w:rPr>
      </w:pPr>
    </w:p>
    <w:p w:rsidR="00C424E7" w:rsidRDefault="00E11057" w:rsidP="00786E1A">
      <w:pPr>
        <w:jc w:val="distribute"/>
        <w:rPr>
          <w:rFonts w:ascii="標楷體" w:eastAsia="標楷體" w:hAnsi="標楷體"/>
          <w:sz w:val="32"/>
          <w:szCs w:val="32"/>
        </w:rPr>
      </w:pPr>
      <w:r>
        <w:rPr>
          <w:rFonts w:ascii="標楷體" w:eastAsia="標楷體" w:hAnsi="標楷體" w:hint="eastAsia"/>
          <w:sz w:val="32"/>
          <w:szCs w:val="32"/>
        </w:rPr>
        <w:t xml:space="preserve">中　華　民　國　110　年　</w:t>
      </w:r>
      <w:r w:rsidR="00757995">
        <w:rPr>
          <w:rFonts w:ascii="標楷體" w:eastAsia="標楷體" w:hAnsi="標楷體"/>
          <w:sz w:val="32"/>
          <w:szCs w:val="32"/>
        </w:rPr>
        <w:t>12</w:t>
      </w:r>
      <w:r>
        <w:rPr>
          <w:rFonts w:ascii="標楷體" w:eastAsia="標楷體" w:hAnsi="標楷體" w:hint="eastAsia"/>
          <w:sz w:val="32"/>
          <w:szCs w:val="32"/>
        </w:rPr>
        <w:t xml:space="preserve">　月　</w:t>
      </w:r>
      <w:r w:rsidR="00757995">
        <w:rPr>
          <w:rFonts w:ascii="標楷體" w:eastAsia="標楷體" w:hAnsi="標楷體"/>
          <w:sz w:val="32"/>
          <w:szCs w:val="32"/>
        </w:rPr>
        <w:t>29</w:t>
      </w:r>
      <w:r>
        <w:rPr>
          <w:rFonts w:ascii="標楷體" w:eastAsia="標楷體" w:hAnsi="標楷體" w:hint="eastAsia"/>
          <w:sz w:val="32"/>
          <w:szCs w:val="32"/>
        </w:rPr>
        <w:t xml:space="preserve">　日</w:t>
      </w:r>
    </w:p>
    <w:p w:rsidR="00EA35D8" w:rsidRPr="00EA35D8" w:rsidRDefault="00EA35D8" w:rsidP="00EA35D8">
      <w:pPr>
        <w:rPr>
          <w:rFonts w:ascii="標楷體" w:eastAsia="標楷體" w:hAnsi="標楷體"/>
          <w:b/>
          <w:sz w:val="32"/>
          <w:szCs w:val="32"/>
        </w:rPr>
      </w:pPr>
      <w:r w:rsidRPr="00EA35D8">
        <w:rPr>
          <w:rFonts w:ascii="標楷體" w:eastAsia="標楷體" w:hAnsi="標楷體"/>
          <w:b/>
          <w:sz w:val="32"/>
          <w:szCs w:val="32"/>
        </w:rPr>
        <w:lastRenderedPageBreak/>
        <w:t>刑法第</w:t>
      </w:r>
      <w:r w:rsidRPr="00EA35D8">
        <w:rPr>
          <w:rFonts w:ascii="標楷體" w:eastAsia="標楷體" w:hAnsi="標楷體" w:hint="eastAsia"/>
          <w:b/>
          <w:sz w:val="32"/>
          <w:szCs w:val="32"/>
        </w:rPr>
        <w:t>38條第2項前段</w:t>
      </w:r>
    </w:p>
    <w:p w:rsidR="00EA35D8" w:rsidRPr="00EA35D8" w:rsidRDefault="00EA35D8" w:rsidP="00EA35D8">
      <w:pPr>
        <w:rPr>
          <w:rFonts w:ascii="標楷體" w:eastAsia="標楷體" w:hAnsi="標楷體"/>
          <w:sz w:val="32"/>
          <w:szCs w:val="32"/>
        </w:rPr>
      </w:pPr>
      <w:r w:rsidRPr="00EA35D8">
        <w:rPr>
          <w:rFonts w:ascii="標楷體" w:eastAsia="標楷體" w:hAnsi="標楷體" w:hint="eastAsia"/>
          <w:sz w:val="32"/>
          <w:szCs w:val="32"/>
        </w:rPr>
        <w:t>供犯罪所用、犯罪預備之物或犯罪所生之物，屬於犯罪行為人者，得沒收</w:t>
      </w:r>
    </w:p>
    <w:p w:rsidR="00EA35D8" w:rsidRPr="00E11057" w:rsidRDefault="00EA35D8" w:rsidP="00EA35D8">
      <w:pPr>
        <w:rPr>
          <w:rFonts w:ascii="標楷體" w:eastAsia="標楷體" w:hAnsi="標楷體"/>
          <w:sz w:val="32"/>
          <w:szCs w:val="32"/>
        </w:rPr>
      </w:pPr>
      <w:r w:rsidRPr="00EA35D8">
        <w:rPr>
          <w:rFonts w:ascii="標楷體" w:eastAsia="標楷體" w:hAnsi="標楷體" w:hint="eastAsia"/>
          <w:sz w:val="32"/>
          <w:szCs w:val="32"/>
        </w:rPr>
        <w:t>之。</w:t>
      </w:r>
    </w:p>
    <w:sectPr w:rsidR="00EA35D8" w:rsidRPr="00E11057" w:rsidSect="004679C5">
      <w:footerReference w:type="default" r:id="rId10"/>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64" w:rsidRDefault="00B92C64" w:rsidP="00B124E4">
      <w:r>
        <w:separator/>
      </w:r>
    </w:p>
  </w:endnote>
  <w:endnote w:type="continuationSeparator" w:id="0">
    <w:p w:rsidR="00B92C64" w:rsidRDefault="00B92C64" w:rsidP="00B1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05300568"/>
      <w:docPartObj>
        <w:docPartGallery w:val="Page Numbers (Bottom of Page)"/>
        <w:docPartUnique/>
      </w:docPartObj>
    </w:sdtPr>
    <w:sdtEndPr/>
    <w:sdtContent>
      <w:p w:rsidR="00260AA3" w:rsidRPr="00F21CA7" w:rsidRDefault="00260AA3">
        <w:pPr>
          <w:pStyle w:val="a7"/>
          <w:jc w:val="center"/>
          <w:rPr>
            <w:rFonts w:ascii="Times New Roman" w:hAnsi="Times New Roman" w:cs="Times New Roman"/>
          </w:rPr>
        </w:pPr>
        <w:r w:rsidRPr="00F21CA7">
          <w:rPr>
            <w:rFonts w:ascii="Times New Roman" w:hAnsi="Times New Roman" w:cs="Times New Roman"/>
          </w:rPr>
          <w:fldChar w:fldCharType="begin"/>
        </w:r>
        <w:r w:rsidRPr="00F21CA7">
          <w:rPr>
            <w:rFonts w:ascii="Times New Roman" w:hAnsi="Times New Roman" w:cs="Times New Roman"/>
          </w:rPr>
          <w:instrText>PAGE   \* MERGEFORMAT</w:instrText>
        </w:r>
        <w:r w:rsidRPr="00F21CA7">
          <w:rPr>
            <w:rFonts w:ascii="Times New Roman" w:hAnsi="Times New Roman" w:cs="Times New Roman"/>
          </w:rPr>
          <w:fldChar w:fldCharType="separate"/>
        </w:r>
        <w:r w:rsidR="007B3246" w:rsidRPr="007B3246">
          <w:rPr>
            <w:rFonts w:ascii="Times New Roman" w:hAnsi="Times New Roman" w:cs="Times New Roman"/>
            <w:noProof/>
            <w:lang w:val="zh-TW"/>
          </w:rPr>
          <w:t>17</w:t>
        </w:r>
        <w:r w:rsidRPr="00F21CA7">
          <w:rPr>
            <w:rFonts w:ascii="Times New Roman" w:hAnsi="Times New Roman" w:cs="Times New Roman"/>
          </w:rPr>
          <w:fldChar w:fldCharType="end"/>
        </w:r>
      </w:p>
    </w:sdtContent>
  </w:sdt>
  <w:p w:rsidR="00260AA3" w:rsidRPr="00F21CA7" w:rsidRDefault="00260AA3">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64" w:rsidRDefault="00B92C64" w:rsidP="00B124E4">
      <w:r>
        <w:separator/>
      </w:r>
    </w:p>
  </w:footnote>
  <w:footnote w:type="continuationSeparator" w:id="0">
    <w:p w:rsidR="00B92C64" w:rsidRDefault="00B92C64" w:rsidP="00B1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B01"/>
    <w:multiLevelType w:val="hybridMultilevel"/>
    <w:tmpl w:val="B9C0956C"/>
    <w:lvl w:ilvl="0" w:tplc="6A18AFCC">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6F91566"/>
    <w:multiLevelType w:val="hybridMultilevel"/>
    <w:tmpl w:val="3A9842F2"/>
    <w:lvl w:ilvl="0" w:tplc="884C4722">
      <w:start w:val="1"/>
      <w:numFmt w:val="taiwaneseCountingThousand"/>
      <w:lvlText w:val="（%1）"/>
      <w:lvlJc w:val="left"/>
      <w:pPr>
        <w:ind w:left="846" w:hanging="8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704399"/>
    <w:multiLevelType w:val="hybridMultilevel"/>
    <w:tmpl w:val="825C6F0C"/>
    <w:lvl w:ilvl="0" w:tplc="A9F6B8C2">
      <w:start w:val="1"/>
      <w:numFmt w:val="decimal"/>
      <w:lvlText w:val="%1."/>
      <w:lvlJc w:val="left"/>
      <w:pPr>
        <w:ind w:left="918" w:hanging="36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3">
    <w:nsid w:val="24EF1F96"/>
    <w:multiLevelType w:val="hybridMultilevel"/>
    <w:tmpl w:val="FE9E7A16"/>
    <w:lvl w:ilvl="0" w:tplc="35848D6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7D4349B"/>
    <w:multiLevelType w:val="hybridMultilevel"/>
    <w:tmpl w:val="A606D734"/>
    <w:lvl w:ilvl="0" w:tplc="5E36B2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80636D"/>
    <w:multiLevelType w:val="hybridMultilevel"/>
    <w:tmpl w:val="983A843A"/>
    <w:lvl w:ilvl="0" w:tplc="F06AC0B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FA4D2B"/>
    <w:multiLevelType w:val="hybridMultilevel"/>
    <w:tmpl w:val="A77A99E8"/>
    <w:lvl w:ilvl="0" w:tplc="9ACE660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55248AA"/>
    <w:multiLevelType w:val="hybridMultilevel"/>
    <w:tmpl w:val="875C6C18"/>
    <w:lvl w:ilvl="0" w:tplc="AE5A4B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A23E91"/>
    <w:multiLevelType w:val="hybridMultilevel"/>
    <w:tmpl w:val="D4A43E52"/>
    <w:lvl w:ilvl="0" w:tplc="E356D7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D170BD"/>
    <w:multiLevelType w:val="hybridMultilevel"/>
    <w:tmpl w:val="F57E745A"/>
    <w:lvl w:ilvl="0" w:tplc="AB94DDF4">
      <w:start w:val="1"/>
      <w:numFmt w:val="decimal"/>
      <w:lvlText w:val="%1、"/>
      <w:lvlJc w:val="left"/>
      <w:pPr>
        <w:ind w:left="1002" w:hanging="720"/>
      </w:pPr>
      <w:rPr>
        <w:rFonts w:hint="default"/>
      </w:rPr>
    </w:lvl>
    <w:lvl w:ilvl="1" w:tplc="180E47AE">
      <w:start w:val="1"/>
      <w:numFmt w:val="taiwaneseCountingThousand"/>
      <w:lvlText w:val="%2、"/>
      <w:lvlJc w:val="left"/>
      <w:pPr>
        <w:ind w:left="1482" w:hanging="720"/>
      </w:pPr>
      <w:rPr>
        <w:rFonts w:hint="default"/>
      </w:r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0">
    <w:nsid w:val="44CC7EEC"/>
    <w:multiLevelType w:val="hybridMultilevel"/>
    <w:tmpl w:val="2BCA2C76"/>
    <w:lvl w:ilvl="0" w:tplc="76727530">
      <w:start w:val="1"/>
      <w:numFmt w:val="taiwaneseCountingThousand"/>
      <w:lvlText w:val="（%1）"/>
      <w:lvlJc w:val="left"/>
      <w:pPr>
        <w:ind w:left="846" w:hanging="8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79647A"/>
    <w:multiLevelType w:val="hybridMultilevel"/>
    <w:tmpl w:val="175A18FC"/>
    <w:lvl w:ilvl="0" w:tplc="D48C8574">
      <w:start w:val="1"/>
      <w:numFmt w:val="taiwaneseCountingThousand"/>
      <w:lvlText w:val="（%1）"/>
      <w:lvlJc w:val="left"/>
      <w:pPr>
        <w:ind w:left="858" w:hanging="85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4C3BCC"/>
    <w:multiLevelType w:val="hybridMultilevel"/>
    <w:tmpl w:val="5840FA82"/>
    <w:lvl w:ilvl="0" w:tplc="D3F2909C">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83161D"/>
    <w:multiLevelType w:val="hybridMultilevel"/>
    <w:tmpl w:val="C1CE8E62"/>
    <w:lvl w:ilvl="0" w:tplc="95AC6F78">
      <w:start w:val="1"/>
      <w:numFmt w:val="bullet"/>
      <w:lvlText w:val="Ⅱ"/>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AF95235"/>
    <w:multiLevelType w:val="hybridMultilevel"/>
    <w:tmpl w:val="09A08868"/>
    <w:lvl w:ilvl="0" w:tplc="1CD2F8BC">
      <w:start w:val="1"/>
      <w:numFmt w:val="bullet"/>
      <w:lvlText w:val="□"/>
      <w:lvlJc w:val="left"/>
      <w:pPr>
        <w:ind w:left="1320" w:hanging="360"/>
      </w:pPr>
      <w:rPr>
        <w:rFonts w:ascii="新細明體" w:eastAsia="新細明體" w:hAnsi="新細明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nsid w:val="5C503DF3"/>
    <w:multiLevelType w:val="hybridMultilevel"/>
    <w:tmpl w:val="5892571E"/>
    <w:lvl w:ilvl="0" w:tplc="A356B4BA">
      <w:start w:val="1"/>
      <w:numFmt w:val="bullet"/>
      <w:lvlText w:val="Ⅰ"/>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0655F51"/>
    <w:multiLevelType w:val="hybridMultilevel"/>
    <w:tmpl w:val="D3A6040E"/>
    <w:lvl w:ilvl="0" w:tplc="3588F6E2">
      <w:start w:val="1"/>
      <w:numFmt w:val="decimal"/>
      <w:lvlText w:val="(%1)"/>
      <w:lvlJc w:val="left"/>
      <w:pPr>
        <w:ind w:left="1278" w:hanging="72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7">
    <w:nsid w:val="61E138C8"/>
    <w:multiLevelType w:val="hybridMultilevel"/>
    <w:tmpl w:val="915880D6"/>
    <w:lvl w:ilvl="0" w:tplc="8F58BEC2">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8">
    <w:nsid w:val="630A4CCD"/>
    <w:multiLevelType w:val="hybridMultilevel"/>
    <w:tmpl w:val="D7EADA2A"/>
    <w:lvl w:ilvl="0" w:tplc="EB9410FC">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9">
    <w:nsid w:val="6C857914"/>
    <w:multiLevelType w:val="hybridMultilevel"/>
    <w:tmpl w:val="5C2EAB70"/>
    <w:lvl w:ilvl="0" w:tplc="90D00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381B18"/>
    <w:multiLevelType w:val="hybridMultilevel"/>
    <w:tmpl w:val="73108852"/>
    <w:lvl w:ilvl="0" w:tplc="838E4DB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1E0AF4"/>
    <w:multiLevelType w:val="hybridMultilevel"/>
    <w:tmpl w:val="A6EC2DDA"/>
    <w:lvl w:ilvl="0" w:tplc="7EEED1E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7B81003"/>
    <w:multiLevelType w:val="hybridMultilevel"/>
    <w:tmpl w:val="DF06667C"/>
    <w:lvl w:ilvl="0" w:tplc="B2C853B6">
      <w:start w:val="1"/>
      <w:numFmt w:val="bullet"/>
      <w:lvlText w:val="□"/>
      <w:lvlJc w:val="left"/>
      <w:pPr>
        <w:ind w:left="675" w:hanging="360"/>
      </w:pPr>
      <w:rPr>
        <w:rFonts w:ascii="新細明體" w:eastAsia="新細明體" w:hAnsi="新細明體" w:cstheme="minorBidi" w:hint="eastAsia"/>
      </w:rPr>
    </w:lvl>
    <w:lvl w:ilvl="1" w:tplc="04090003" w:tentative="1">
      <w:start w:val="1"/>
      <w:numFmt w:val="bullet"/>
      <w:lvlText w:val=""/>
      <w:lvlJc w:val="left"/>
      <w:pPr>
        <w:ind w:left="1275" w:hanging="480"/>
      </w:pPr>
      <w:rPr>
        <w:rFonts w:ascii="Wingdings" w:hAnsi="Wingdings" w:hint="default"/>
      </w:rPr>
    </w:lvl>
    <w:lvl w:ilvl="2" w:tplc="04090005"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3" w:tentative="1">
      <w:start w:val="1"/>
      <w:numFmt w:val="bullet"/>
      <w:lvlText w:val=""/>
      <w:lvlJc w:val="left"/>
      <w:pPr>
        <w:ind w:left="2715" w:hanging="480"/>
      </w:pPr>
      <w:rPr>
        <w:rFonts w:ascii="Wingdings" w:hAnsi="Wingdings" w:hint="default"/>
      </w:rPr>
    </w:lvl>
    <w:lvl w:ilvl="5" w:tplc="04090005"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3" w:tentative="1">
      <w:start w:val="1"/>
      <w:numFmt w:val="bullet"/>
      <w:lvlText w:val=""/>
      <w:lvlJc w:val="left"/>
      <w:pPr>
        <w:ind w:left="4155" w:hanging="480"/>
      </w:pPr>
      <w:rPr>
        <w:rFonts w:ascii="Wingdings" w:hAnsi="Wingdings" w:hint="default"/>
      </w:rPr>
    </w:lvl>
    <w:lvl w:ilvl="8" w:tplc="04090005" w:tentative="1">
      <w:start w:val="1"/>
      <w:numFmt w:val="bullet"/>
      <w:lvlText w:val=""/>
      <w:lvlJc w:val="left"/>
      <w:pPr>
        <w:ind w:left="4635" w:hanging="480"/>
      </w:pPr>
      <w:rPr>
        <w:rFonts w:ascii="Wingdings" w:hAnsi="Wingdings" w:hint="default"/>
      </w:rPr>
    </w:lvl>
  </w:abstractNum>
  <w:num w:numId="1">
    <w:abstractNumId w:val="22"/>
  </w:num>
  <w:num w:numId="2">
    <w:abstractNumId w:val="14"/>
  </w:num>
  <w:num w:numId="3">
    <w:abstractNumId w:val="0"/>
  </w:num>
  <w:num w:numId="4">
    <w:abstractNumId w:val="21"/>
  </w:num>
  <w:num w:numId="5">
    <w:abstractNumId w:val="6"/>
  </w:num>
  <w:num w:numId="6">
    <w:abstractNumId w:val="20"/>
  </w:num>
  <w:num w:numId="7">
    <w:abstractNumId w:val="19"/>
  </w:num>
  <w:num w:numId="8">
    <w:abstractNumId w:val="7"/>
  </w:num>
  <w:num w:numId="9">
    <w:abstractNumId w:val="8"/>
  </w:num>
  <w:num w:numId="10">
    <w:abstractNumId w:val="12"/>
  </w:num>
  <w:num w:numId="11">
    <w:abstractNumId w:val="3"/>
  </w:num>
  <w:num w:numId="12">
    <w:abstractNumId w:val="1"/>
  </w:num>
  <w:num w:numId="13">
    <w:abstractNumId w:val="11"/>
  </w:num>
  <w:num w:numId="14">
    <w:abstractNumId w:val="2"/>
  </w:num>
  <w:num w:numId="15">
    <w:abstractNumId w:val="16"/>
  </w:num>
  <w:num w:numId="16">
    <w:abstractNumId w:val="10"/>
  </w:num>
  <w:num w:numId="17">
    <w:abstractNumId w:val="17"/>
  </w:num>
  <w:num w:numId="18">
    <w:abstractNumId w:val="9"/>
  </w:num>
  <w:num w:numId="19">
    <w:abstractNumId w:val="5"/>
  </w:num>
  <w:num w:numId="20">
    <w:abstractNumId w:val="4"/>
  </w:num>
  <w:num w:numId="21">
    <w:abstractNumId w:val="15"/>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0"/>
    <w:rsid w:val="00000869"/>
    <w:rsid w:val="00020EAE"/>
    <w:rsid w:val="000270AD"/>
    <w:rsid w:val="000301E9"/>
    <w:rsid w:val="00035E8F"/>
    <w:rsid w:val="00065898"/>
    <w:rsid w:val="0009315C"/>
    <w:rsid w:val="00095C29"/>
    <w:rsid w:val="00095E56"/>
    <w:rsid w:val="000A6538"/>
    <w:rsid w:val="000B0102"/>
    <w:rsid w:val="000B41FB"/>
    <w:rsid w:val="000C2C89"/>
    <w:rsid w:val="000E107D"/>
    <w:rsid w:val="000E476C"/>
    <w:rsid w:val="000E65A8"/>
    <w:rsid w:val="00122D3B"/>
    <w:rsid w:val="001412EE"/>
    <w:rsid w:val="00152C02"/>
    <w:rsid w:val="0016105E"/>
    <w:rsid w:val="00161D82"/>
    <w:rsid w:val="00170F9C"/>
    <w:rsid w:val="001757FA"/>
    <w:rsid w:val="0017617A"/>
    <w:rsid w:val="001813EA"/>
    <w:rsid w:val="001A2CD0"/>
    <w:rsid w:val="001B6A30"/>
    <w:rsid w:val="001C6B31"/>
    <w:rsid w:val="001D691F"/>
    <w:rsid w:val="001E396C"/>
    <w:rsid w:val="001F34E4"/>
    <w:rsid w:val="001F45E1"/>
    <w:rsid w:val="00202A10"/>
    <w:rsid w:val="00206F04"/>
    <w:rsid w:val="00222BBF"/>
    <w:rsid w:val="00236CB2"/>
    <w:rsid w:val="00250921"/>
    <w:rsid w:val="002520E1"/>
    <w:rsid w:val="00260AA3"/>
    <w:rsid w:val="00260E0B"/>
    <w:rsid w:val="0027482D"/>
    <w:rsid w:val="00274C58"/>
    <w:rsid w:val="00294A2E"/>
    <w:rsid w:val="002B09B0"/>
    <w:rsid w:val="002B119B"/>
    <w:rsid w:val="002B5A0B"/>
    <w:rsid w:val="002C04DD"/>
    <w:rsid w:val="002C267A"/>
    <w:rsid w:val="002C32D5"/>
    <w:rsid w:val="002C3B37"/>
    <w:rsid w:val="002D0F49"/>
    <w:rsid w:val="002E6085"/>
    <w:rsid w:val="002F3B58"/>
    <w:rsid w:val="003113F8"/>
    <w:rsid w:val="003203B3"/>
    <w:rsid w:val="00337C7B"/>
    <w:rsid w:val="00365CA4"/>
    <w:rsid w:val="00372B07"/>
    <w:rsid w:val="00393723"/>
    <w:rsid w:val="003B2B88"/>
    <w:rsid w:val="003D6552"/>
    <w:rsid w:val="003E0967"/>
    <w:rsid w:val="00405E17"/>
    <w:rsid w:val="004066AE"/>
    <w:rsid w:val="00411732"/>
    <w:rsid w:val="0041246E"/>
    <w:rsid w:val="004130DE"/>
    <w:rsid w:val="00415A1A"/>
    <w:rsid w:val="0042581C"/>
    <w:rsid w:val="004324CF"/>
    <w:rsid w:val="00447D18"/>
    <w:rsid w:val="00451602"/>
    <w:rsid w:val="00451B1A"/>
    <w:rsid w:val="004662E1"/>
    <w:rsid w:val="00466CE3"/>
    <w:rsid w:val="004679C5"/>
    <w:rsid w:val="00472835"/>
    <w:rsid w:val="004810CA"/>
    <w:rsid w:val="004A5AD9"/>
    <w:rsid w:val="004B313D"/>
    <w:rsid w:val="004D2D57"/>
    <w:rsid w:val="004E30DB"/>
    <w:rsid w:val="004E6A28"/>
    <w:rsid w:val="004F5084"/>
    <w:rsid w:val="005155D5"/>
    <w:rsid w:val="00516076"/>
    <w:rsid w:val="00517660"/>
    <w:rsid w:val="005223A4"/>
    <w:rsid w:val="005452FA"/>
    <w:rsid w:val="0054670E"/>
    <w:rsid w:val="00553763"/>
    <w:rsid w:val="005553B1"/>
    <w:rsid w:val="00561F44"/>
    <w:rsid w:val="00586968"/>
    <w:rsid w:val="00592C5A"/>
    <w:rsid w:val="00595687"/>
    <w:rsid w:val="005B1FBA"/>
    <w:rsid w:val="005E4E00"/>
    <w:rsid w:val="0060623F"/>
    <w:rsid w:val="00615D34"/>
    <w:rsid w:val="00624571"/>
    <w:rsid w:val="006421A3"/>
    <w:rsid w:val="00652C73"/>
    <w:rsid w:val="00654058"/>
    <w:rsid w:val="00677324"/>
    <w:rsid w:val="00690D4C"/>
    <w:rsid w:val="00697224"/>
    <w:rsid w:val="006B58E8"/>
    <w:rsid w:val="006C7C6C"/>
    <w:rsid w:val="006D227F"/>
    <w:rsid w:val="006D23F1"/>
    <w:rsid w:val="006D3DBD"/>
    <w:rsid w:val="006E68A5"/>
    <w:rsid w:val="0070349F"/>
    <w:rsid w:val="007136E1"/>
    <w:rsid w:val="00720A2E"/>
    <w:rsid w:val="007225A4"/>
    <w:rsid w:val="0072364B"/>
    <w:rsid w:val="00737A61"/>
    <w:rsid w:val="00741D0F"/>
    <w:rsid w:val="007448BF"/>
    <w:rsid w:val="00746E9F"/>
    <w:rsid w:val="00750DAD"/>
    <w:rsid w:val="0075601B"/>
    <w:rsid w:val="00757995"/>
    <w:rsid w:val="00767021"/>
    <w:rsid w:val="007766F0"/>
    <w:rsid w:val="0077688A"/>
    <w:rsid w:val="0078529A"/>
    <w:rsid w:val="00786E1A"/>
    <w:rsid w:val="00786FCD"/>
    <w:rsid w:val="007A0817"/>
    <w:rsid w:val="007A1C1E"/>
    <w:rsid w:val="007A5486"/>
    <w:rsid w:val="007B3246"/>
    <w:rsid w:val="007D02AE"/>
    <w:rsid w:val="007D4444"/>
    <w:rsid w:val="007F397D"/>
    <w:rsid w:val="007F7BF6"/>
    <w:rsid w:val="0082466F"/>
    <w:rsid w:val="00825827"/>
    <w:rsid w:val="00834B52"/>
    <w:rsid w:val="00841C0B"/>
    <w:rsid w:val="00852FE0"/>
    <w:rsid w:val="00855D01"/>
    <w:rsid w:val="008566F5"/>
    <w:rsid w:val="008616BC"/>
    <w:rsid w:val="00880B42"/>
    <w:rsid w:val="00891526"/>
    <w:rsid w:val="00891C24"/>
    <w:rsid w:val="00896A1D"/>
    <w:rsid w:val="008A2134"/>
    <w:rsid w:val="008A66C1"/>
    <w:rsid w:val="008B05AC"/>
    <w:rsid w:val="008B3AF4"/>
    <w:rsid w:val="008B4481"/>
    <w:rsid w:val="008E051D"/>
    <w:rsid w:val="008E0783"/>
    <w:rsid w:val="008E7E63"/>
    <w:rsid w:val="008F7A4C"/>
    <w:rsid w:val="009047A9"/>
    <w:rsid w:val="00925907"/>
    <w:rsid w:val="00950466"/>
    <w:rsid w:val="00951219"/>
    <w:rsid w:val="00957B06"/>
    <w:rsid w:val="00963D15"/>
    <w:rsid w:val="009668CB"/>
    <w:rsid w:val="00982509"/>
    <w:rsid w:val="009B2339"/>
    <w:rsid w:val="009B7DBA"/>
    <w:rsid w:val="009E5625"/>
    <w:rsid w:val="009F6908"/>
    <w:rsid w:val="00A04777"/>
    <w:rsid w:val="00A16CED"/>
    <w:rsid w:val="00A21C0D"/>
    <w:rsid w:val="00A26656"/>
    <w:rsid w:val="00A31BED"/>
    <w:rsid w:val="00A42B68"/>
    <w:rsid w:val="00A458B2"/>
    <w:rsid w:val="00A51AB1"/>
    <w:rsid w:val="00A669A7"/>
    <w:rsid w:val="00A77D75"/>
    <w:rsid w:val="00A8144F"/>
    <w:rsid w:val="00A93875"/>
    <w:rsid w:val="00AA5F50"/>
    <w:rsid w:val="00AB25E6"/>
    <w:rsid w:val="00AB783F"/>
    <w:rsid w:val="00AD3166"/>
    <w:rsid w:val="00AE1CAF"/>
    <w:rsid w:val="00B11E5F"/>
    <w:rsid w:val="00B124E4"/>
    <w:rsid w:val="00B12CFB"/>
    <w:rsid w:val="00B3130B"/>
    <w:rsid w:val="00B50AB5"/>
    <w:rsid w:val="00B53E1D"/>
    <w:rsid w:val="00B5567C"/>
    <w:rsid w:val="00B61276"/>
    <w:rsid w:val="00B657A8"/>
    <w:rsid w:val="00B6763D"/>
    <w:rsid w:val="00B77772"/>
    <w:rsid w:val="00B92C64"/>
    <w:rsid w:val="00B962CC"/>
    <w:rsid w:val="00BC3EFB"/>
    <w:rsid w:val="00BD1587"/>
    <w:rsid w:val="00BF2249"/>
    <w:rsid w:val="00C03D59"/>
    <w:rsid w:val="00C337C8"/>
    <w:rsid w:val="00C424E7"/>
    <w:rsid w:val="00C600AE"/>
    <w:rsid w:val="00C70E78"/>
    <w:rsid w:val="00C74BA4"/>
    <w:rsid w:val="00C76BF4"/>
    <w:rsid w:val="00C916D4"/>
    <w:rsid w:val="00C92F5A"/>
    <w:rsid w:val="00CA0804"/>
    <w:rsid w:val="00CC090E"/>
    <w:rsid w:val="00CC7C8B"/>
    <w:rsid w:val="00CD3E40"/>
    <w:rsid w:val="00CD6A06"/>
    <w:rsid w:val="00CF0EEB"/>
    <w:rsid w:val="00CF45D0"/>
    <w:rsid w:val="00D10AAC"/>
    <w:rsid w:val="00D2126B"/>
    <w:rsid w:val="00D21AAC"/>
    <w:rsid w:val="00D54A53"/>
    <w:rsid w:val="00D570AE"/>
    <w:rsid w:val="00D617EF"/>
    <w:rsid w:val="00D64C4B"/>
    <w:rsid w:val="00D773FC"/>
    <w:rsid w:val="00DB3394"/>
    <w:rsid w:val="00DC1DC9"/>
    <w:rsid w:val="00DC3461"/>
    <w:rsid w:val="00DC7E58"/>
    <w:rsid w:val="00DD6006"/>
    <w:rsid w:val="00E0617C"/>
    <w:rsid w:val="00E11057"/>
    <w:rsid w:val="00E27E62"/>
    <w:rsid w:val="00E35A9E"/>
    <w:rsid w:val="00E3639B"/>
    <w:rsid w:val="00E37B1C"/>
    <w:rsid w:val="00E401D3"/>
    <w:rsid w:val="00E45715"/>
    <w:rsid w:val="00E47F10"/>
    <w:rsid w:val="00E60926"/>
    <w:rsid w:val="00E73A6A"/>
    <w:rsid w:val="00E73FE4"/>
    <w:rsid w:val="00E77DBB"/>
    <w:rsid w:val="00E90297"/>
    <w:rsid w:val="00EA35D8"/>
    <w:rsid w:val="00EA6ADD"/>
    <w:rsid w:val="00EB63E5"/>
    <w:rsid w:val="00EC085F"/>
    <w:rsid w:val="00EC1AB4"/>
    <w:rsid w:val="00EC1F15"/>
    <w:rsid w:val="00EC2EC1"/>
    <w:rsid w:val="00ED03B6"/>
    <w:rsid w:val="00ED569F"/>
    <w:rsid w:val="00EF5961"/>
    <w:rsid w:val="00F01C8A"/>
    <w:rsid w:val="00F21CA7"/>
    <w:rsid w:val="00F47BB6"/>
    <w:rsid w:val="00F5271E"/>
    <w:rsid w:val="00F52CB0"/>
    <w:rsid w:val="00F6263D"/>
    <w:rsid w:val="00F62AF7"/>
    <w:rsid w:val="00F74548"/>
    <w:rsid w:val="00F91C77"/>
    <w:rsid w:val="00F95F97"/>
    <w:rsid w:val="00F9698E"/>
    <w:rsid w:val="00FE2B88"/>
    <w:rsid w:val="00FE6664"/>
    <w:rsid w:val="00FF0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E4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D3E40"/>
    <w:rPr>
      <w:rFonts w:asciiTheme="majorHAnsi" w:eastAsiaTheme="majorEastAsia" w:hAnsiTheme="majorHAnsi" w:cstheme="majorBidi"/>
      <w:sz w:val="18"/>
      <w:szCs w:val="18"/>
    </w:rPr>
  </w:style>
  <w:style w:type="paragraph" w:styleId="a5">
    <w:name w:val="header"/>
    <w:basedOn w:val="a"/>
    <w:link w:val="a6"/>
    <w:uiPriority w:val="99"/>
    <w:unhideWhenUsed/>
    <w:rsid w:val="00B124E4"/>
    <w:pPr>
      <w:tabs>
        <w:tab w:val="center" w:pos="4153"/>
        <w:tab w:val="right" w:pos="8306"/>
      </w:tabs>
      <w:snapToGrid w:val="0"/>
    </w:pPr>
    <w:rPr>
      <w:sz w:val="20"/>
      <w:szCs w:val="20"/>
    </w:rPr>
  </w:style>
  <w:style w:type="character" w:customStyle="1" w:styleId="a6">
    <w:name w:val="頁首 字元"/>
    <w:basedOn w:val="a0"/>
    <w:link w:val="a5"/>
    <w:uiPriority w:val="99"/>
    <w:rsid w:val="00B124E4"/>
    <w:rPr>
      <w:sz w:val="20"/>
      <w:szCs w:val="20"/>
    </w:rPr>
  </w:style>
  <w:style w:type="paragraph" w:styleId="a7">
    <w:name w:val="footer"/>
    <w:basedOn w:val="a"/>
    <w:link w:val="a8"/>
    <w:uiPriority w:val="99"/>
    <w:unhideWhenUsed/>
    <w:rsid w:val="00B124E4"/>
    <w:pPr>
      <w:tabs>
        <w:tab w:val="center" w:pos="4153"/>
        <w:tab w:val="right" w:pos="8306"/>
      </w:tabs>
      <w:snapToGrid w:val="0"/>
    </w:pPr>
    <w:rPr>
      <w:sz w:val="20"/>
      <w:szCs w:val="20"/>
    </w:rPr>
  </w:style>
  <w:style w:type="character" w:customStyle="1" w:styleId="a8">
    <w:name w:val="頁尾 字元"/>
    <w:basedOn w:val="a0"/>
    <w:link w:val="a7"/>
    <w:uiPriority w:val="99"/>
    <w:rsid w:val="00B124E4"/>
    <w:rPr>
      <w:sz w:val="20"/>
      <w:szCs w:val="20"/>
    </w:rPr>
  </w:style>
  <w:style w:type="table" w:styleId="a9">
    <w:name w:val="Table Grid"/>
    <w:basedOn w:val="a1"/>
    <w:uiPriority w:val="59"/>
    <w:rsid w:val="0082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0967"/>
    <w:pPr>
      <w:ind w:leftChars="200" w:left="480"/>
    </w:pPr>
  </w:style>
  <w:style w:type="paragraph" w:styleId="ab">
    <w:name w:val="Date"/>
    <w:basedOn w:val="a"/>
    <w:next w:val="a"/>
    <w:link w:val="ac"/>
    <w:uiPriority w:val="99"/>
    <w:semiHidden/>
    <w:unhideWhenUsed/>
    <w:rsid w:val="00C424E7"/>
    <w:pPr>
      <w:jc w:val="right"/>
    </w:pPr>
  </w:style>
  <w:style w:type="character" w:customStyle="1" w:styleId="ac">
    <w:name w:val="日期 字元"/>
    <w:basedOn w:val="a0"/>
    <w:link w:val="ab"/>
    <w:uiPriority w:val="99"/>
    <w:semiHidden/>
    <w:rsid w:val="00C42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E4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D3E40"/>
    <w:rPr>
      <w:rFonts w:asciiTheme="majorHAnsi" w:eastAsiaTheme="majorEastAsia" w:hAnsiTheme="majorHAnsi" w:cstheme="majorBidi"/>
      <w:sz w:val="18"/>
      <w:szCs w:val="18"/>
    </w:rPr>
  </w:style>
  <w:style w:type="paragraph" w:styleId="a5">
    <w:name w:val="header"/>
    <w:basedOn w:val="a"/>
    <w:link w:val="a6"/>
    <w:uiPriority w:val="99"/>
    <w:unhideWhenUsed/>
    <w:rsid w:val="00B124E4"/>
    <w:pPr>
      <w:tabs>
        <w:tab w:val="center" w:pos="4153"/>
        <w:tab w:val="right" w:pos="8306"/>
      </w:tabs>
      <w:snapToGrid w:val="0"/>
    </w:pPr>
    <w:rPr>
      <w:sz w:val="20"/>
      <w:szCs w:val="20"/>
    </w:rPr>
  </w:style>
  <w:style w:type="character" w:customStyle="1" w:styleId="a6">
    <w:name w:val="頁首 字元"/>
    <w:basedOn w:val="a0"/>
    <w:link w:val="a5"/>
    <w:uiPriority w:val="99"/>
    <w:rsid w:val="00B124E4"/>
    <w:rPr>
      <w:sz w:val="20"/>
      <w:szCs w:val="20"/>
    </w:rPr>
  </w:style>
  <w:style w:type="paragraph" w:styleId="a7">
    <w:name w:val="footer"/>
    <w:basedOn w:val="a"/>
    <w:link w:val="a8"/>
    <w:uiPriority w:val="99"/>
    <w:unhideWhenUsed/>
    <w:rsid w:val="00B124E4"/>
    <w:pPr>
      <w:tabs>
        <w:tab w:val="center" w:pos="4153"/>
        <w:tab w:val="right" w:pos="8306"/>
      </w:tabs>
      <w:snapToGrid w:val="0"/>
    </w:pPr>
    <w:rPr>
      <w:sz w:val="20"/>
      <w:szCs w:val="20"/>
    </w:rPr>
  </w:style>
  <w:style w:type="character" w:customStyle="1" w:styleId="a8">
    <w:name w:val="頁尾 字元"/>
    <w:basedOn w:val="a0"/>
    <w:link w:val="a7"/>
    <w:uiPriority w:val="99"/>
    <w:rsid w:val="00B124E4"/>
    <w:rPr>
      <w:sz w:val="20"/>
      <w:szCs w:val="20"/>
    </w:rPr>
  </w:style>
  <w:style w:type="table" w:styleId="a9">
    <w:name w:val="Table Grid"/>
    <w:basedOn w:val="a1"/>
    <w:uiPriority w:val="59"/>
    <w:rsid w:val="0082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0967"/>
    <w:pPr>
      <w:ind w:leftChars="200" w:left="480"/>
    </w:pPr>
  </w:style>
  <w:style w:type="paragraph" w:styleId="ab">
    <w:name w:val="Date"/>
    <w:basedOn w:val="a"/>
    <w:next w:val="a"/>
    <w:link w:val="ac"/>
    <w:uiPriority w:val="99"/>
    <w:semiHidden/>
    <w:unhideWhenUsed/>
    <w:rsid w:val="00C424E7"/>
    <w:pPr>
      <w:jc w:val="right"/>
    </w:pPr>
  </w:style>
  <w:style w:type="character" w:customStyle="1" w:styleId="ac">
    <w:name w:val="日期 字元"/>
    <w:basedOn w:val="a0"/>
    <w:link w:val="ab"/>
    <w:uiPriority w:val="99"/>
    <w:semiHidden/>
    <w:rsid w:val="00C4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4DD3-0F2D-4C34-AA91-4D3BDBD0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28</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101</cp:revision>
  <cp:lastPrinted>2021-04-19T01:00:00Z</cp:lastPrinted>
  <dcterms:created xsi:type="dcterms:W3CDTF">2021-12-17T07:08:00Z</dcterms:created>
  <dcterms:modified xsi:type="dcterms:W3CDTF">2021-12-22T05:58:00Z</dcterms:modified>
</cp:coreProperties>
</file>