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47" w:rsidRPr="0042328E" w:rsidRDefault="001E0466">
      <w:pPr>
        <w:rPr>
          <w:rFonts w:ascii="標楷體" w:eastAsia="標楷體" w:hAnsi="標楷體"/>
          <w:b/>
          <w:sz w:val="28"/>
          <w:szCs w:val="28"/>
        </w:rPr>
      </w:pPr>
      <w:r w:rsidRPr="0042328E">
        <w:rPr>
          <w:rFonts w:ascii="標楷體" w:eastAsia="標楷體" w:hAnsi="標楷體" w:hint="eastAsia"/>
          <w:b/>
          <w:sz w:val="28"/>
          <w:szCs w:val="28"/>
        </w:rPr>
        <w:t>各位候選國民法官：</w:t>
      </w:r>
    </w:p>
    <w:p w:rsidR="008A5BBC" w:rsidRDefault="008A5BBC" w:rsidP="008A5BB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「國民法官法」業經總統於109年8月12日公布</w:t>
      </w:r>
      <w:r w:rsidR="00002D01">
        <w:rPr>
          <w:rFonts w:ascii="標楷體" w:eastAsia="標楷體" w:hAnsi="標楷體" w:hint="eastAsia"/>
          <w:sz w:val="28"/>
          <w:szCs w:val="28"/>
        </w:rPr>
        <w:t>，司法院欲使國民瞭解相關法律程序，於各地方法院辦理模擬法庭活動。</w:t>
      </w:r>
      <w:bookmarkStart w:id="0" w:name="_GoBack"/>
      <w:bookmarkEnd w:id="0"/>
    </w:p>
    <w:p w:rsidR="001E0466" w:rsidRDefault="001E0466" w:rsidP="008A5BBC">
      <w:pPr>
        <w:spacing w:line="480" w:lineRule="exact"/>
        <w:ind w:firstLineChars="200" w:firstLine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1E0466">
        <w:rPr>
          <w:rFonts w:ascii="標楷體" w:eastAsia="標楷體" w:hAnsi="標楷體" w:hint="eastAsia"/>
          <w:sz w:val="28"/>
          <w:szCs w:val="28"/>
        </w:rPr>
        <w:t>本院辦理</w:t>
      </w:r>
      <w:proofErr w:type="gramStart"/>
      <w:r w:rsidR="00CE6052">
        <w:rPr>
          <w:rFonts w:ascii="標楷體" w:eastAsia="標楷體" w:hAnsi="標楷體" w:hint="eastAsia"/>
          <w:sz w:val="28"/>
          <w:szCs w:val="28"/>
        </w:rPr>
        <w:t>10</w:t>
      </w:r>
      <w:r w:rsidR="00CE6052">
        <w:rPr>
          <w:rFonts w:ascii="標楷體" w:eastAsia="標楷體" w:hAnsi="標楷體"/>
          <w:sz w:val="28"/>
          <w:szCs w:val="28"/>
        </w:rPr>
        <w:t>9</w:t>
      </w:r>
      <w:proofErr w:type="gramEnd"/>
      <w:r w:rsidRPr="001E0466">
        <w:rPr>
          <w:rFonts w:ascii="標楷體" w:eastAsia="標楷體" w:hAnsi="標楷體" w:hint="eastAsia"/>
          <w:sz w:val="28"/>
          <w:szCs w:val="28"/>
        </w:rPr>
        <w:t>年度第1次國民</w:t>
      </w:r>
      <w:r w:rsidR="00CE6052">
        <w:rPr>
          <w:rFonts w:ascii="標楷體" w:eastAsia="標楷體" w:hAnsi="標楷體" w:hint="eastAsia"/>
          <w:sz w:val="28"/>
          <w:szCs w:val="28"/>
        </w:rPr>
        <w:t>法官</w:t>
      </w:r>
      <w:r w:rsidRPr="001E0466">
        <w:rPr>
          <w:rFonts w:ascii="標楷體" w:eastAsia="標楷體" w:hAnsi="標楷體" w:hint="eastAsia"/>
          <w:sz w:val="28"/>
          <w:szCs w:val="28"/>
        </w:rPr>
        <w:t>模擬法庭，台端經本院</w:t>
      </w:r>
      <w:r>
        <w:rPr>
          <w:rFonts w:ascii="標楷體" w:eastAsia="標楷體" w:hAnsi="標楷體" w:hint="eastAsia"/>
          <w:sz w:val="28"/>
          <w:szCs w:val="28"/>
        </w:rPr>
        <w:t>電腦</w:t>
      </w:r>
      <w:r w:rsidRPr="001E0466">
        <w:rPr>
          <w:rFonts w:ascii="標楷體" w:eastAsia="標楷體" w:hAnsi="標楷體" w:hint="eastAsia"/>
          <w:sz w:val="28"/>
          <w:szCs w:val="28"/>
        </w:rPr>
        <w:t>隨機抽選為候選國民法官，寄送資料如下，</w:t>
      </w:r>
      <w:r w:rsidR="008A5BBC">
        <w:rPr>
          <w:rFonts w:ascii="標楷體" w:eastAsia="標楷體" w:hAnsi="標楷體" w:hint="eastAsia"/>
          <w:b/>
          <w:sz w:val="28"/>
          <w:szCs w:val="28"/>
        </w:rPr>
        <w:t>請詳加審閱後並將相關資料寄回本院，</w:t>
      </w:r>
      <w:r w:rsidR="00A26EE7">
        <w:rPr>
          <w:rFonts w:ascii="標楷體" w:eastAsia="標楷體" w:hAnsi="標楷體" w:hint="eastAsia"/>
          <w:b/>
          <w:sz w:val="28"/>
          <w:szCs w:val="28"/>
        </w:rPr>
        <w:t>「</w:t>
      </w:r>
      <w:r w:rsidR="00A26EE7">
        <w:rPr>
          <w:rFonts w:ascii="微軟正黑體" w:eastAsia="微軟正黑體" w:hAnsi="微軟正黑體" w:hint="eastAsia"/>
          <w:b/>
          <w:sz w:val="28"/>
          <w:szCs w:val="28"/>
        </w:rPr>
        <w:t>★」的文件是您須填寫</w:t>
      </w:r>
      <w:r w:rsidR="00D761A4">
        <w:rPr>
          <w:rFonts w:ascii="微軟正黑體" w:eastAsia="微軟正黑體" w:hAnsi="微軟正黑體" w:hint="eastAsia"/>
          <w:b/>
          <w:sz w:val="28"/>
          <w:szCs w:val="28"/>
        </w:rPr>
        <w:t>後</w:t>
      </w:r>
      <w:r w:rsidR="00A26EE7">
        <w:rPr>
          <w:rFonts w:ascii="微軟正黑體" w:eastAsia="微軟正黑體" w:hAnsi="微軟正黑體" w:hint="eastAsia"/>
          <w:b/>
          <w:sz w:val="28"/>
          <w:szCs w:val="28"/>
        </w:rPr>
        <w:t>寄</w:t>
      </w:r>
      <w:r w:rsidR="00D761A4">
        <w:rPr>
          <w:rFonts w:ascii="微軟正黑體" w:eastAsia="微軟正黑體" w:hAnsi="微軟正黑體" w:hint="eastAsia"/>
          <w:b/>
          <w:sz w:val="28"/>
          <w:szCs w:val="28"/>
        </w:rPr>
        <w:t>回或</w:t>
      </w:r>
      <w:r w:rsidR="00A26EE7">
        <w:rPr>
          <w:rFonts w:ascii="微軟正黑體" w:eastAsia="微軟正黑體" w:hAnsi="微軟正黑體" w:hint="eastAsia"/>
          <w:b/>
          <w:sz w:val="28"/>
          <w:szCs w:val="28"/>
        </w:rPr>
        <w:t>送回本院，這些資料僅用於模擬法庭使用。</w:t>
      </w:r>
    </w:p>
    <w:tbl>
      <w:tblPr>
        <w:tblStyle w:val="a6"/>
        <w:tblW w:w="8987" w:type="dxa"/>
        <w:jc w:val="center"/>
        <w:tblLook w:val="04A0" w:firstRow="1" w:lastRow="0" w:firstColumn="1" w:lastColumn="0" w:noHBand="0" w:noVBand="1"/>
      </w:tblPr>
      <w:tblGrid>
        <w:gridCol w:w="1005"/>
        <w:gridCol w:w="2965"/>
        <w:gridCol w:w="1616"/>
        <w:gridCol w:w="1685"/>
        <w:gridCol w:w="1716"/>
      </w:tblGrid>
      <w:tr w:rsidR="00FF3586" w:rsidRPr="00AF13C8" w:rsidTr="00AF13C8">
        <w:trPr>
          <w:trHeight w:val="984"/>
          <w:jc w:val="center"/>
        </w:trPr>
        <w:tc>
          <w:tcPr>
            <w:tcW w:w="1005" w:type="dxa"/>
          </w:tcPr>
          <w:p w:rsidR="00FF3586" w:rsidRPr="00AF13C8" w:rsidRDefault="00FF3586" w:rsidP="00AF13C8">
            <w:pPr>
              <w:spacing w:beforeLines="50" w:before="180" w:afterLines="50" w:after="180" w:line="400" w:lineRule="exact"/>
              <w:rPr>
                <w:sz w:val="28"/>
                <w:szCs w:val="28"/>
              </w:rPr>
            </w:pPr>
            <w:r w:rsidRPr="00AF13C8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2965" w:type="dxa"/>
          </w:tcPr>
          <w:p w:rsidR="00FF3586" w:rsidRPr="00AF13C8" w:rsidRDefault="00FF3586" w:rsidP="00AF13C8">
            <w:pPr>
              <w:spacing w:beforeLines="50" w:before="180" w:afterLines="50" w:after="180" w:line="400" w:lineRule="exact"/>
              <w:jc w:val="center"/>
              <w:rPr>
                <w:sz w:val="28"/>
                <w:szCs w:val="28"/>
              </w:rPr>
            </w:pPr>
            <w:r w:rsidRPr="00AF13C8">
              <w:rPr>
                <w:rFonts w:hint="eastAsia"/>
                <w:sz w:val="28"/>
                <w:szCs w:val="28"/>
              </w:rPr>
              <w:t>文件名稱</w:t>
            </w:r>
          </w:p>
        </w:tc>
        <w:tc>
          <w:tcPr>
            <w:tcW w:w="1616" w:type="dxa"/>
          </w:tcPr>
          <w:p w:rsidR="00FF3586" w:rsidRPr="00AF13C8" w:rsidRDefault="00FF3586" w:rsidP="00AF13C8">
            <w:pPr>
              <w:spacing w:beforeLines="50" w:before="180" w:afterLines="50" w:after="180" w:line="400" w:lineRule="exact"/>
              <w:jc w:val="center"/>
              <w:rPr>
                <w:sz w:val="28"/>
                <w:szCs w:val="28"/>
              </w:rPr>
            </w:pPr>
            <w:r w:rsidRPr="00AF13C8">
              <w:rPr>
                <w:rFonts w:hint="eastAsia"/>
                <w:sz w:val="28"/>
                <w:szCs w:val="28"/>
              </w:rPr>
              <w:t>是否需</w:t>
            </w:r>
            <w:r w:rsidR="005E3FF4">
              <w:rPr>
                <w:rFonts w:hint="eastAsia"/>
                <w:sz w:val="28"/>
                <w:szCs w:val="28"/>
              </w:rPr>
              <w:t>寄</w:t>
            </w:r>
            <w:r w:rsidRPr="00AF13C8">
              <w:rPr>
                <w:rFonts w:hint="eastAsia"/>
                <w:sz w:val="28"/>
                <w:szCs w:val="28"/>
              </w:rPr>
              <w:t>回法院</w:t>
            </w:r>
          </w:p>
        </w:tc>
        <w:tc>
          <w:tcPr>
            <w:tcW w:w="1685" w:type="dxa"/>
          </w:tcPr>
          <w:p w:rsidR="00FF3586" w:rsidRPr="00AF13C8" w:rsidRDefault="005E3FF4" w:rsidP="00AF13C8">
            <w:pPr>
              <w:spacing w:beforeLines="50" w:before="180" w:afterLines="50" w:after="180"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</w:t>
            </w:r>
            <w:r w:rsidR="00FF3586" w:rsidRPr="00AF13C8">
              <w:rPr>
                <w:rFonts w:hint="eastAsia"/>
                <w:sz w:val="28"/>
                <w:szCs w:val="28"/>
              </w:rPr>
              <w:t>需填寫</w:t>
            </w:r>
          </w:p>
        </w:tc>
        <w:tc>
          <w:tcPr>
            <w:tcW w:w="1716" w:type="dxa"/>
          </w:tcPr>
          <w:p w:rsidR="00FF3586" w:rsidRPr="00AF13C8" w:rsidRDefault="00FF3586" w:rsidP="005E3FF4">
            <w:pPr>
              <w:spacing w:beforeLines="50" w:before="180" w:afterLines="50" w:after="180" w:line="400" w:lineRule="exact"/>
              <w:jc w:val="both"/>
              <w:rPr>
                <w:sz w:val="28"/>
                <w:szCs w:val="28"/>
              </w:rPr>
            </w:pPr>
            <w:r w:rsidRPr="00AF13C8">
              <w:rPr>
                <w:rFonts w:hint="eastAsia"/>
                <w:sz w:val="28"/>
                <w:szCs w:val="28"/>
              </w:rPr>
              <w:t>送回法院方式</w:t>
            </w:r>
            <w:r w:rsidR="005E3FF4">
              <w:rPr>
                <w:rFonts w:hint="eastAsia"/>
                <w:sz w:val="28"/>
                <w:szCs w:val="28"/>
              </w:rPr>
              <w:t>（</w:t>
            </w:r>
            <w:r w:rsidR="005E3FF4">
              <w:rPr>
                <w:rFonts w:hint="eastAsia"/>
                <w:sz w:val="28"/>
                <w:szCs w:val="28"/>
              </w:rPr>
              <w:t>3</w:t>
            </w:r>
            <w:r w:rsidR="005E3FF4">
              <w:rPr>
                <w:rFonts w:hint="eastAsia"/>
                <w:sz w:val="28"/>
                <w:szCs w:val="28"/>
              </w:rPr>
              <w:t>選</w:t>
            </w:r>
            <w:r w:rsidR="005E3FF4">
              <w:rPr>
                <w:rFonts w:hint="eastAsia"/>
                <w:sz w:val="28"/>
                <w:szCs w:val="28"/>
              </w:rPr>
              <w:t>1</w:t>
            </w:r>
            <w:r w:rsidR="005E3FF4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FF3586" w:rsidRPr="00AF13C8" w:rsidTr="00AF13C8">
        <w:trPr>
          <w:trHeight w:val="943"/>
          <w:jc w:val="center"/>
        </w:trPr>
        <w:tc>
          <w:tcPr>
            <w:tcW w:w="1005" w:type="dxa"/>
          </w:tcPr>
          <w:p w:rsidR="00FF3586" w:rsidRPr="005E3FF4" w:rsidRDefault="00FF3586">
            <w:pPr>
              <w:rPr>
                <w:sz w:val="26"/>
                <w:szCs w:val="26"/>
              </w:rPr>
            </w:pPr>
            <w:r w:rsidRPr="005E3FF4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65" w:type="dxa"/>
          </w:tcPr>
          <w:p w:rsidR="00FF3586" w:rsidRPr="005E3FF4" w:rsidRDefault="00FF3586" w:rsidP="00AF13C8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5E3FF4">
              <w:rPr>
                <w:rFonts w:ascii="微軟正黑體" w:eastAsia="微軟正黑體" w:hAnsi="微軟正黑體" w:hint="eastAsia"/>
                <w:sz w:val="26"/>
                <w:szCs w:val="26"/>
              </w:rPr>
              <w:t>司法院「國民法官法」之國民參與審判制度概要說明書。</w:t>
            </w:r>
          </w:p>
        </w:tc>
        <w:tc>
          <w:tcPr>
            <w:tcW w:w="1616" w:type="dxa"/>
          </w:tcPr>
          <w:p w:rsidR="00FF3586" w:rsidRPr="005E3FF4" w:rsidRDefault="00AF13C8" w:rsidP="00AF13C8">
            <w:pPr>
              <w:rPr>
                <w:sz w:val="26"/>
                <w:szCs w:val="26"/>
              </w:rPr>
            </w:pPr>
            <w:r w:rsidRPr="005E3FF4">
              <w:rPr>
                <w:rFonts w:hint="eastAsia"/>
                <w:sz w:val="26"/>
                <w:szCs w:val="26"/>
              </w:rPr>
              <w:t>不需</w:t>
            </w:r>
            <w:r w:rsidR="005E3FF4">
              <w:rPr>
                <w:rFonts w:hint="eastAsia"/>
                <w:sz w:val="26"/>
                <w:szCs w:val="26"/>
              </w:rPr>
              <w:t>寄</w:t>
            </w:r>
            <w:r w:rsidRPr="005E3FF4">
              <w:rPr>
                <w:rFonts w:hint="eastAsia"/>
                <w:sz w:val="26"/>
                <w:szCs w:val="26"/>
              </w:rPr>
              <w:t>回</w:t>
            </w:r>
          </w:p>
        </w:tc>
        <w:tc>
          <w:tcPr>
            <w:tcW w:w="1685" w:type="dxa"/>
          </w:tcPr>
          <w:p w:rsidR="00FF3586" w:rsidRPr="005E3FF4" w:rsidRDefault="00AF13C8" w:rsidP="00AF13C8">
            <w:pPr>
              <w:jc w:val="center"/>
              <w:rPr>
                <w:sz w:val="26"/>
                <w:szCs w:val="26"/>
              </w:rPr>
            </w:pPr>
            <w:r w:rsidRPr="005E3FF4">
              <w:rPr>
                <w:rFonts w:hint="eastAsia"/>
                <w:sz w:val="26"/>
                <w:szCs w:val="26"/>
              </w:rPr>
              <w:t>不需填寫</w:t>
            </w:r>
          </w:p>
        </w:tc>
        <w:tc>
          <w:tcPr>
            <w:tcW w:w="1716" w:type="dxa"/>
          </w:tcPr>
          <w:p w:rsidR="00FF3586" w:rsidRPr="005E3FF4" w:rsidRDefault="00AF13C8">
            <w:pPr>
              <w:rPr>
                <w:sz w:val="26"/>
                <w:szCs w:val="26"/>
              </w:rPr>
            </w:pPr>
            <w:r w:rsidRPr="005E3FF4">
              <w:rPr>
                <w:rFonts w:hint="eastAsia"/>
                <w:sz w:val="26"/>
                <w:szCs w:val="26"/>
              </w:rPr>
              <w:t>不需送回</w:t>
            </w:r>
          </w:p>
        </w:tc>
      </w:tr>
      <w:tr w:rsidR="00FF3586" w:rsidRPr="00AF13C8" w:rsidTr="00AF13C8">
        <w:trPr>
          <w:trHeight w:val="984"/>
          <w:jc w:val="center"/>
        </w:trPr>
        <w:tc>
          <w:tcPr>
            <w:tcW w:w="1005" w:type="dxa"/>
          </w:tcPr>
          <w:p w:rsidR="00FF3586" w:rsidRPr="005E3FF4" w:rsidRDefault="00FF3586" w:rsidP="00FF3586">
            <w:pPr>
              <w:rPr>
                <w:sz w:val="26"/>
                <w:szCs w:val="26"/>
              </w:rPr>
            </w:pPr>
            <w:r w:rsidRPr="005E3FF4">
              <w:rPr>
                <w:rFonts w:hint="eastAsia"/>
                <w:sz w:val="26"/>
                <w:szCs w:val="26"/>
              </w:rPr>
              <w:t>2</w:t>
            </w:r>
            <w:r w:rsidRPr="005E3FF4">
              <w:rPr>
                <w:rFonts w:ascii="標楷體" w:eastAsia="標楷體" w:hAnsi="標楷體" w:hint="eastAsia"/>
                <w:b/>
                <w:sz w:val="26"/>
                <w:szCs w:val="26"/>
              </w:rPr>
              <w:t>「</w:t>
            </w:r>
            <w:r w:rsidRPr="005E3FF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★」</w:t>
            </w:r>
          </w:p>
        </w:tc>
        <w:tc>
          <w:tcPr>
            <w:tcW w:w="2965" w:type="dxa"/>
          </w:tcPr>
          <w:p w:rsidR="00FF3586" w:rsidRPr="000A6A60" w:rsidRDefault="00FF3586" w:rsidP="00691C47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0A6A60">
              <w:rPr>
                <w:rFonts w:ascii="微軟正黑體" w:eastAsia="微軟正黑體" w:hAnsi="微軟正黑體" w:hint="eastAsia"/>
                <w:sz w:val="26"/>
                <w:szCs w:val="26"/>
              </w:rPr>
              <w:t>臺灣橋頭地方法院</w:t>
            </w:r>
            <w:r w:rsidR="000A6A60" w:rsidRPr="000A6A60">
              <w:rPr>
                <w:rFonts w:ascii="微軟正黑體" w:eastAsia="微軟正黑體" w:hAnsi="微軟正黑體" w:hint="eastAsia"/>
                <w:sz w:val="26"/>
                <w:szCs w:val="26"/>
              </w:rPr>
              <w:t>國民法官</w:t>
            </w:r>
            <w:r w:rsidR="000A6A60" w:rsidRPr="000A6A60">
              <w:rPr>
                <w:rFonts w:ascii="微軟正黑體" w:eastAsia="微軟正黑體" w:hAnsi="微軟正黑體"/>
                <w:sz w:val="26"/>
                <w:szCs w:val="26"/>
              </w:rPr>
              <w:t>模擬法庭</w:t>
            </w:r>
            <w:r w:rsidRPr="000A6A60">
              <w:rPr>
                <w:rFonts w:ascii="微軟正黑體" w:eastAsia="微軟正黑體" w:hAnsi="微軟正黑體" w:hint="eastAsia"/>
                <w:sz w:val="26"/>
                <w:szCs w:val="26"/>
              </w:rPr>
              <w:t>「候選國民法官調查表」</w:t>
            </w:r>
            <w:r w:rsidR="00CD4BA0" w:rsidRPr="000A6A60">
              <w:rPr>
                <w:rFonts w:ascii="微軟正黑體" w:eastAsia="微軟正黑體" w:hAnsi="微軟正黑體" w:hint="eastAsia"/>
                <w:sz w:val="26"/>
                <w:szCs w:val="26"/>
              </w:rPr>
              <w:t>（粉</w:t>
            </w:r>
            <w:proofErr w:type="gramStart"/>
            <w:r w:rsidR="00CD4BA0" w:rsidRPr="000A6A60">
              <w:rPr>
                <w:rFonts w:ascii="微軟正黑體" w:eastAsia="微軟正黑體" w:hAnsi="微軟正黑體" w:hint="eastAsia"/>
                <w:sz w:val="26"/>
                <w:szCs w:val="26"/>
              </w:rPr>
              <w:t>橘</w:t>
            </w:r>
            <w:proofErr w:type="gramEnd"/>
            <w:r w:rsidR="00691C47" w:rsidRPr="000A6A60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色</w:t>
            </w:r>
            <w:r w:rsidR="00EA153F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="00D761A4" w:rsidRPr="000A6A60">
              <w:rPr>
                <w:rFonts w:ascii="微軟正黑體" w:eastAsia="微軟正黑體" w:hAnsi="微軟正黑體" w:hint="eastAsia"/>
                <w:sz w:val="26"/>
                <w:szCs w:val="26"/>
              </w:rPr>
              <w:t>雙面列印</w:t>
            </w:r>
            <w:r w:rsidR="00CD4BA0" w:rsidRPr="000A6A60">
              <w:rPr>
                <w:rFonts w:ascii="微軟正黑體" w:eastAsia="微軟正黑體" w:hAnsi="微軟正黑體" w:hint="eastAsia"/>
                <w:sz w:val="26"/>
                <w:szCs w:val="26"/>
              </w:rPr>
              <w:t>）</w:t>
            </w:r>
          </w:p>
        </w:tc>
        <w:tc>
          <w:tcPr>
            <w:tcW w:w="1616" w:type="dxa"/>
          </w:tcPr>
          <w:p w:rsidR="00FF3586" w:rsidRPr="005E3FF4" w:rsidRDefault="00FF3586" w:rsidP="00777F0C">
            <w:pPr>
              <w:spacing w:line="500" w:lineRule="exact"/>
              <w:jc w:val="both"/>
              <w:rPr>
                <w:sz w:val="26"/>
                <w:szCs w:val="26"/>
              </w:rPr>
            </w:pPr>
            <w:r w:rsidRPr="005E3FF4">
              <w:rPr>
                <w:rFonts w:hint="eastAsia"/>
                <w:sz w:val="26"/>
                <w:szCs w:val="26"/>
              </w:rPr>
              <w:t>是，</w:t>
            </w:r>
            <w:r w:rsidRPr="005E3FF4">
              <w:rPr>
                <w:rFonts w:hint="eastAsia"/>
                <w:b/>
                <w:sz w:val="26"/>
                <w:szCs w:val="26"/>
              </w:rPr>
              <w:t>11</w:t>
            </w:r>
            <w:r w:rsidRPr="005E3FF4">
              <w:rPr>
                <w:rFonts w:hint="eastAsia"/>
                <w:sz w:val="26"/>
                <w:szCs w:val="26"/>
              </w:rPr>
              <w:t>月</w:t>
            </w:r>
            <w:r w:rsidRPr="005E3FF4">
              <w:rPr>
                <w:rFonts w:hint="eastAsia"/>
                <w:b/>
                <w:sz w:val="26"/>
                <w:szCs w:val="26"/>
              </w:rPr>
              <w:t>26</w:t>
            </w:r>
            <w:r w:rsidRPr="005E3FF4">
              <w:rPr>
                <w:rFonts w:hint="eastAsia"/>
                <w:sz w:val="26"/>
                <w:szCs w:val="26"/>
              </w:rPr>
              <w:t>日前</w:t>
            </w:r>
            <w:r w:rsidR="005E3FF4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1685" w:type="dxa"/>
          </w:tcPr>
          <w:p w:rsidR="005E3FF4" w:rsidRDefault="005E3FF4" w:rsidP="00AF13C8">
            <w:pPr>
              <w:jc w:val="center"/>
              <w:rPr>
                <w:sz w:val="26"/>
                <w:szCs w:val="26"/>
              </w:rPr>
            </w:pPr>
          </w:p>
          <w:p w:rsidR="00FF3586" w:rsidRPr="005E3FF4" w:rsidRDefault="005E3FF4" w:rsidP="00AF13C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</w:t>
            </w:r>
          </w:p>
        </w:tc>
        <w:tc>
          <w:tcPr>
            <w:tcW w:w="1716" w:type="dxa"/>
          </w:tcPr>
          <w:p w:rsidR="00FF3586" w:rsidRPr="005E3FF4" w:rsidRDefault="005E3FF4" w:rsidP="00AF13C8">
            <w:pPr>
              <w:spacing w:line="500" w:lineRule="exact"/>
              <w:rPr>
                <w:sz w:val="26"/>
                <w:szCs w:val="26"/>
              </w:rPr>
            </w:pPr>
            <w:r w:rsidRPr="005E3FF4">
              <w:rPr>
                <w:rFonts w:hint="eastAsia"/>
                <w:sz w:val="26"/>
                <w:szCs w:val="26"/>
              </w:rPr>
              <w:t>1.</w:t>
            </w:r>
            <w:r w:rsidR="00FF3586" w:rsidRPr="005E3FF4">
              <w:rPr>
                <w:rFonts w:hint="eastAsia"/>
                <w:sz w:val="26"/>
                <w:szCs w:val="26"/>
              </w:rPr>
              <w:t>回郵信封</w:t>
            </w:r>
          </w:p>
          <w:p w:rsidR="00FF3586" w:rsidRPr="005E3FF4" w:rsidRDefault="005E3FF4" w:rsidP="00AF13C8">
            <w:pPr>
              <w:spacing w:line="500" w:lineRule="exact"/>
              <w:rPr>
                <w:sz w:val="26"/>
                <w:szCs w:val="26"/>
              </w:rPr>
            </w:pPr>
            <w:r w:rsidRPr="005E3FF4">
              <w:rPr>
                <w:sz w:val="26"/>
                <w:szCs w:val="26"/>
              </w:rPr>
              <w:t>2.</w:t>
            </w:r>
            <w:r w:rsidR="00FF3586" w:rsidRPr="005E3FF4">
              <w:rPr>
                <w:rFonts w:hint="eastAsia"/>
                <w:sz w:val="26"/>
                <w:szCs w:val="26"/>
              </w:rPr>
              <w:t>QRcode</w:t>
            </w:r>
          </w:p>
          <w:p w:rsidR="00FF3586" w:rsidRPr="005E3FF4" w:rsidRDefault="005E3FF4" w:rsidP="00AF13C8">
            <w:pPr>
              <w:spacing w:line="500" w:lineRule="exact"/>
              <w:rPr>
                <w:sz w:val="26"/>
                <w:szCs w:val="26"/>
              </w:rPr>
            </w:pPr>
            <w:r w:rsidRPr="005E3FF4">
              <w:rPr>
                <w:rFonts w:hint="eastAsia"/>
                <w:sz w:val="26"/>
                <w:szCs w:val="26"/>
              </w:rPr>
              <w:t>3.</w:t>
            </w:r>
            <w:r w:rsidR="00FF3586" w:rsidRPr="005E3FF4">
              <w:rPr>
                <w:rFonts w:hint="eastAsia"/>
                <w:sz w:val="26"/>
                <w:szCs w:val="26"/>
              </w:rPr>
              <w:t>傳真</w:t>
            </w:r>
          </w:p>
        </w:tc>
      </w:tr>
      <w:tr w:rsidR="00FF3586" w:rsidRPr="00AF13C8" w:rsidTr="00AF13C8">
        <w:trPr>
          <w:trHeight w:val="943"/>
          <w:jc w:val="center"/>
        </w:trPr>
        <w:tc>
          <w:tcPr>
            <w:tcW w:w="1005" w:type="dxa"/>
          </w:tcPr>
          <w:p w:rsidR="00FF3586" w:rsidRPr="005E3FF4" w:rsidRDefault="00FF3586" w:rsidP="00FF3586">
            <w:pPr>
              <w:rPr>
                <w:sz w:val="26"/>
                <w:szCs w:val="26"/>
              </w:rPr>
            </w:pPr>
            <w:r w:rsidRPr="005E3FF4">
              <w:rPr>
                <w:rFonts w:hint="eastAsia"/>
                <w:sz w:val="26"/>
                <w:szCs w:val="26"/>
              </w:rPr>
              <w:t>3</w:t>
            </w:r>
            <w:r w:rsidRPr="005E3FF4">
              <w:rPr>
                <w:rFonts w:ascii="標楷體" w:eastAsia="標楷體" w:hAnsi="標楷體" w:hint="eastAsia"/>
                <w:b/>
                <w:sz w:val="26"/>
                <w:szCs w:val="26"/>
              </w:rPr>
              <w:t>「</w:t>
            </w:r>
            <w:r w:rsidRPr="005E3FF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★」</w:t>
            </w:r>
          </w:p>
        </w:tc>
        <w:tc>
          <w:tcPr>
            <w:tcW w:w="2965" w:type="dxa"/>
          </w:tcPr>
          <w:p w:rsidR="00FF3586" w:rsidRPr="005E3FF4" w:rsidRDefault="00FF3586" w:rsidP="00622F0E">
            <w:pPr>
              <w:spacing w:line="4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3FF4">
              <w:rPr>
                <w:rFonts w:ascii="微軟正黑體" w:eastAsia="微軟正黑體" w:hAnsi="微軟正黑體" w:hint="eastAsia"/>
                <w:sz w:val="26"/>
                <w:szCs w:val="26"/>
              </w:rPr>
              <w:t>臺灣橋頭地方法院</w:t>
            </w:r>
            <w:r w:rsidR="00622F0E">
              <w:rPr>
                <w:rFonts w:ascii="微軟正黑體" w:eastAsia="微軟正黑體" w:hAnsi="微軟正黑體" w:hint="eastAsia"/>
                <w:sz w:val="26"/>
                <w:szCs w:val="26"/>
              </w:rPr>
              <w:t>國民法官模擬法庭「候選國民</w:t>
            </w:r>
            <w:r w:rsidRPr="005E3FF4">
              <w:rPr>
                <w:rFonts w:ascii="微軟正黑體" w:eastAsia="微軟正黑體" w:hAnsi="微軟正黑體" w:hint="eastAsia"/>
                <w:sz w:val="26"/>
                <w:szCs w:val="26"/>
              </w:rPr>
              <w:t>法官問卷</w:t>
            </w:r>
            <w:r w:rsidR="00622F0E">
              <w:rPr>
                <w:rFonts w:ascii="微軟正黑體" w:eastAsia="微軟正黑體" w:hAnsi="微軟正黑體" w:hint="eastAsia"/>
                <w:sz w:val="26"/>
                <w:szCs w:val="26"/>
              </w:rPr>
              <w:t>」</w:t>
            </w:r>
            <w:r w:rsidR="00530E36">
              <w:rPr>
                <w:rFonts w:ascii="微軟正黑體" w:eastAsia="微軟正黑體" w:hAnsi="微軟正黑體" w:hint="eastAsia"/>
                <w:sz w:val="26"/>
                <w:szCs w:val="26"/>
              </w:rPr>
              <w:t>（紫色</w:t>
            </w:r>
            <w:r w:rsidR="00D761A4">
              <w:rPr>
                <w:rFonts w:ascii="微軟正黑體" w:eastAsia="微軟正黑體" w:hAnsi="微軟正黑體" w:hint="eastAsia"/>
                <w:sz w:val="26"/>
                <w:szCs w:val="26"/>
              </w:rPr>
              <w:t>，雙面列印</w:t>
            </w:r>
            <w:r w:rsidR="00530E36">
              <w:rPr>
                <w:rFonts w:ascii="微軟正黑體" w:eastAsia="微軟正黑體" w:hAnsi="微軟正黑體" w:hint="eastAsia"/>
                <w:sz w:val="26"/>
                <w:szCs w:val="26"/>
              </w:rPr>
              <w:t>）</w:t>
            </w:r>
          </w:p>
        </w:tc>
        <w:tc>
          <w:tcPr>
            <w:tcW w:w="1616" w:type="dxa"/>
          </w:tcPr>
          <w:p w:rsidR="00FF3586" w:rsidRPr="005E3FF4" w:rsidRDefault="00FF3586" w:rsidP="00777F0C">
            <w:pPr>
              <w:spacing w:line="500" w:lineRule="exact"/>
              <w:jc w:val="both"/>
              <w:rPr>
                <w:sz w:val="26"/>
                <w:szCs w:val="26"/>
              </w:rPr>
            </w:pPr>
            <w:r w:rsidRPr="005E3FF4">
              <w:rPr>
                <w:rFonts w:hint="eastAsia"/>
                <w:sz w:val="26"/>
                <w:szCs w:val="26"/>
              </w:rPr>
              <w:t>是，</w:t>
            </w:r>
            <w:r w:rsidRPr="005E3FF4">
              <w:rPr>
                <w:rFonts w:hint="eastAsia"/>
                <w:b/>
                <w:sz w:val="26"/>
                <w:szCs w:val="26"/>
              </w:rPr>
              <w:t>11</w:t>
            </w:r>
            <w:r w:rsidRPr="005E3FF4">
              <w:rPr>
                <w:rFonts w:hint="eastAsia"/>
                <w:sz w:val="26"/>
                <w:szCs w:val="26"/>
              </w:rPr>
              <w:t>月</w:t>
            </w:r>
            <w:r w:rsidRPr="005E3FF4">
              <w:rPr>
                <w:rFonts w:hint="eastAsia"/>
                <w:b/>
                <w:sz w:val="26"/>
                <w:szCs w:val="26"/>
              </w:rPr>
              <w:t>26</w:t>
            </w:r>
            <w:r w:rsidRPr="005E3FF4">
              <w:rPr>
                <w:rFonts w:hint="eastAsia"/>
                <w:sz w:val="26"/>
                <w:szCs w:val="26"/>
              </w:rPr>
              <w:t>日前</w:t>
            </w:r>
            <w:r w:rsidR="005E3FF4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1685" w:type="dxa"/>
          </w:tcPr>
          <w:p w:rsidR="005E3FF4" w:rsidRDefault="005E3FF4" w:rsidP="00AF13C8">
            <w:pPr>
              <w:jc w:val="center"/>
              <w:rPr>
                <w:sz w:val="26"/>
                <w:szCs w:val="26"/>
              </w:rPr>
            </w:pPr>
          </w:p>
          <w:p w:rsidR="00FF3586" w:rsidRPr="005E3FF4" w:rsidRDefault="005E3FF4" w:rsidP="00AF13C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</w:t>
            </w:r>
          </w:p>
        </w:tc>
        <w:tc>
          <w:tcPr>
            <w:tcW w:w="1716" w:type="dxa"/>
          </w:tcPr>
          <w:p w:rsidR="00FF3586" w:rsidRPr="005E3FF4" w:rsidRDefault="005E3FF4" w:rsidP="00AF13C8">
            <w:pPr>
              <w:spacing w:line="500" w:lineRule="exact"/>
              <w:rPr>
                <w:sz w:val="26"/>
                <w:szCs w:val="26"/>
              </w:rPr>
            </w:pPr>
            <w:r w:rsidRPr="005E3FF4">
              <w:rPr>
                <w:rFonts w:hint="eastAsia"/>
                <w:sz w:val="26"/>
                <w:szCs w:val="26"/>
              </w:rPr>
              <w:t>1.</w:t>
            </w:r>
            <w:r w:rsidR="00FF3586" w:rsidRPr="005E3FF4">
              <w:rPr>
                <w:rFonts w:hint="eastAsia"/>
                <w:sz w:val="26"/>
                <w:szCs w:val="26"/>
              </w:rPr>
              <w:t>回郵信封</w:t>
            </w:r>
          </w:p>
          <w:p w:rsidR="00FF3586" w:rsidRPr="005E3FF4" w:rsidRDefault="005E3FF4" w:rsidP="00AF13C8">
            <w:pPr>
              <w:spacing w:line="500" w:lineRule="exact"/>
              <w:rPr>
                <w:sz w:val="26"/>
                <w:szCs w:val="26"/>
              </w:rPr>
            </w:pPr>
            <w:r w:rsidRPr="005E3FF4">
              <w:rPr>
                <w:sz w:val="26"/>
                <w:szCs w:val="26"/>
              </w:rPr>
              <w:t>2.</w:t>
            </w:r>
            <w:r w:rsidR="00FF3586" w:rsidRPr="005E3FF4">
              <w:rPr>
                <w:rFonts w:hint="eastAsia"/>
                <w:sz w:val="26"/>
                <w:szCs w:val="26"/>
              </w:rPr>
              <w:t>QRcode</w:t>
            </w:r>
          </w:p>
          <w:p w:rsidR="00FF3586" w:rsidRPr="005E3FF4" w:rsidRDefault="005E3FF4" w:rsidP="00AF13C8">
            <w:pPr>
              <w:spacing w:line="500" w:lineRule="exact"/>
              <w:rPr>
                <w:sz w:val="26"/>
                <w:szCs w:val="26"/>
              </w:rPr>
            </w:pPr>
            <w:r w:rsidRPr="005E3FF4">
              <w:rPr>
                <w:rFonts w:hint="eastAsia"/>
                <w:sz w:val="26"/>
                <w:szCs w:val="26"/>
              </w:rPr>
              <w:t>3.</w:t>
            </w:r>
            <w:r w:rsidR="00FF3586" w:rsidRPr="005E3FF4">
              <w:rPr>
                <w:rFonts w:hint="eastAsia"/>
                <w:sz w:val="26"/>
                <w:szCs w:val="26"/>
              </w:rPr>
              <w:t>傳真</w:t>
            </w:r>
          </w:p>
        </w:tc>
      </w:tr>
      <w:tr w:rsidR="00FF3586" w:rsidRPr="00AF13C8" w:rsidTr="002C752A">
        <w:trPr>
          <w:trHeight w:val="943"/>
          <w:jc w:val="center"/>
        </w:trPr>
        <w:tc>
          <w:tcPr>
            <w:tcW w:w="1005" w:type="dxa"/>
          </w:tcPr>
          <w:p w:rsidR="00FF3586" w:rsidRPr="005E3FF4" w:rsidRDefault="00FF3586" w:rsidP="00FF3586">
            <w:pPr>
              <w:rPr>
                <w:sz w:val="26"/>
                <w:szCs w:val="26"/>
              </w:rPr>
            </w:pPr>
            <w:r w:rsidRPr="005E3FF4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965" w:type="dxa"/>
          </w:tcPr>
          <w:p w:rsidR="00FF3586" w:rsidRPr="005E3FF4" w:rsidRDefault="00FF3586" w:rsidP="00AF13C8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3FF4">
              <w:rPr>
                <w:rFonts w:ascii="微軟正黑體" w:eastAsia="微軟正黑體" w:hAnsi="微軟正黑體" w:hint="eastAsia"/>
                <w:sz w:val="26"/>
                <w:szCs w:val="26"/>
              </w:rPr>
              <w:t>選任通知書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F3586" w:rsidRPr="005E3FF4" w:rsidRDefault="00FF3586" w:rsidP="00777F0C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5E3FF4">
              <w:rPr>
                <w:rFonts w:hint="eastAsia"/>
                <w:b/>
                <w:sz w:val="26"/>
                <w:szCs w:val="26"/>
              </w:rPr>
              <w:t>12</w:t>
            </w:r>
            <w:r w:rsidRPr="005E3FF4">
              <w:rPr>
                <w:rFonts w:hint="eastAsia"/>
                <w:sz w:val="26"/>
                <w:szCs w:val="26"/>
              </w:rPr>
              <w:t>月</w:t>
            </w:r>
            <w:r w:rsidRPr="005E3FF4">
              <w:rPr>
                <w:rFonts w:hint="eastAsia"/>
                <w:b/>
                <w:sz w:val="26"/>
                <w:szCs w:val="26"/>
              </w:rPr>
              <w:t>10</w:t>
            </w:r>
            <w:r w:rsidR="00AF13C8" w:rsidRPr="005E3FF4">
              <w:rPr>
                <w:rFonts w:hint="eastAsia"/>
                <w:sz w:val="26"/>
                <w:szCs w:val="26"/>
              </w:rPr>
              <w:t>日</w:t>
            </w:r>
            <w:r w:rsidRPr="009C0685">
              <w:rPr>
                <w:rFonts w:hint="eastAsia"/>
                <w:b/>
                <w:sz w:val="26"/>
                <w:szCs w:val="26"/>
              </w:rPr>
              <w:t>連同身分證帶至法院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F3586" w:rsidRPr="005E3FF4" w:rsidRDefault="00FF3586" w:rsidP="00AF13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FF3586" w:rsidRPr="005E3FF4" w:rsidRDefault="00FF3586" w:rsidP="00FF3586">
            <w:pPr>
              <w:rPr>
                <w:sz w:val="26"/>
                <w:szCs w:val="26"/>
              </w:rPr>
            </w:pPr>
          </w:p>
        </w:tc>
      </w:tr>
      <w:tr w:rsidR="00FF3586" w:rsidRPr="00AF13C8" w:rsidTr="002C752A">
        <w:trPr>
          <w:trHeight w:val="943"/>
          <w:jc w:val="center"/>
        </w:trPr>
        <w:tc>
          <w:tcPr>
            <w:tcW w:w="1005" w:type="dxa"/>
          </w:tcPr>
          <w:p w:rsidR="005E3FF4" w:rsidRDefault="005E3FF4" w:rsidP="00FF3586">
            <w:pPr>
              <w:rPr>
                <w:sz w:val="26"/>
                <w:szCs w:val="26"/>
              </w:rPr>
            </w:pPr>
          </w:p>
          <w:p w:rsidR="00FF3586" w:rsidRPr="005E3FF4" w:rsidRDefault="00FF3586" w:rsidP="00FF3586">
            <w:pPr>
              <w:rPr>
                <w:sz w:val="26"/>
                <w:szCs w:val="26"/>
              </w:rPr>
            </w:pPr>
            <w:r w:rsidRPr="005E3FF4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2965" w:type="dxa"/>
          </w:tcPr>
          <w:p w:rsidR="00FF3586" w:rsidRPr="005E3FF4" w:rsidRDefault="00FF3586" w:rsidP="005E3FF4">
            <w:pPr>
              <w:spacing w:beforeLines="50" w:before="18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3FF4">
              <w:rPr>
                <w:rFonts w:ascii="微軟正黑體" w:eastAsia="微軟正黑體" w:hAnsi="微軟正黑體" w:hint="eastAsia"/>
                <w:sz w:val="26"/>
                <w:szCs w:val="26"/>
              </w:rPr>
              <w:t>回郵信封</w:t>
            </w:r>
          </w:p>
        </w:tc>
        <w:tc>
          <w:tcPr>
            <w:tcW w:w="1616" w:type="dxa"/>
            <w:tcBorders>
              <w:tl2br w:val="single" w:sz="4" w:space="0" w:color="auto"/>
            </w:tcBorders>
          </w:tcPr>
          <w:p w:rsidR="005E3FF4" w:rsidRDefault="005E3FF4" w:rsidP="008A34A2">
            <w:pPr>
              <w:jc w:val="center"/>
              <w:rPr>
                <w:sz w:val="26"/>
                <w:szCs w:val="26"/>
              </w:rPr>
            </w:pPr>
          </w:p>
          <w:p w:rsidR="00FF3586" w:rsidRPr="005E3FF4" w:rsidRDefault="00FF3586" w:rsidP="008A34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l2br w:val="single" w:sz="4" w:space="0" w:color="auto"/>
            </w:tcBorders>
          </w:tcPr>
          <w:p w:rsidR="005E3FF4" w:rsidRDefault="005E3FF4" w:rsidP="002C752A">
            <w:pPr>
              <w:rPr>
                <w:sz w:val="26"/>
                <w:szCs w:val="26"/>
              </w:rPr>
            </w:pPr>
          </w:p>
          <w:p w:rsidR="00FF3586" w:rsidRPr="005E3FF4" w:rsidRDefault="00FF3586" w:rsidP="00AF13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FF3586" w:rsidRPr="005E3FF4" w:rsidRDefault="00FF3586" w:rsidP="005E3FF4">
            <w:pPr>
              <w:spacing w:line="500" w:lineRule="exact"/>
              <w:jc w:val="both"/>
              <w:rPr>
                <w:sz w:val="26"/>
                <w:szCs w:val="26"/>
              </w:rPr>
            </w:pPr>
            <w:r w:rsidRPr="005E3FF4">
              <w:rPr>
                <w:rFonts w:hint="eastAsia"/>
                <w:sz w:val="26"/>
                <w:szCs w:val="26"/>
              </w:rPr>
              <w:t>供候選國民法官寄回編號</w:t>
            </w:r>
            <w:r w:rsidR="005E3FF4" w:rsidRPr="005E3FF4">
              <w:rPr>
                <w:rFonts w:ascii="Britannic Bold" w:hAnsi="Britannic Bold"/>
                <w:sz w:val="26"/>
                <w:szCs w:val="26"/>
              </w:rPr>
              <w:t>2</w:t>
            </w:r>
            <w:r w:rsidR="005E3FF4" w:rsidRPr="005E3FF4">
              <w:rPr>
                <w:rFonts w:ascii="Britannic Bold" w:hAnsi="Britannic Bold"/>
                <w:sz w:val="26"/>
                <w:szCs w:val="26"/>
              </w:rPr>
              <w:t>、</w:t>
            </w:r>
            <w:r w:rsidR="005E3FF4" w:rsidRPr="005E3FF4">
              <w:rPr>
                <w:rFonts w:ascii="Britannic Bold" w:hAnsi="Britannic Bold"/>
                <w:sz w:val="26"/>
                <w:szCs w:val="26"/>
              </w:rPr>
              <w:t>3</w:t>
            </w:r>
            <w:r w:rsidR="005E3FF4" w:rsidRPr="005E3FF4">
              <w:rPr>
                <w:rFonts w:hint="eastAsia"/>
                <w:sz w:val="26"/>
                <w:szCs w:val="26"/>
              </w:rPr>
              <w:t>「</w:t>
            </w:r>
            <w:r w:rsidR="005E3FF4" w:rsidRPr="005E3FF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★」文件所用</w:t>
            </w:r>
          </w:p>
        </w:tc>
      </w:tr>
    </w:tbl>
    <w:p w:rsidR="001E0466" w:rsidRPr="00AF13C8" w:rsidRDefault="001E0466" w:rsidP="00AF13C8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F13C8">
        <w:rPr>
          <w:rFonts w:ascii="標楷體" w:eastAsia="標楷體" w:hAnsi="標楷體" w:hint="eastAsia"/>
          <w:b/>
          <w:sz w:val="28"/>
          <w:szCs w:val="28"/>
        </w:rPr>
        <w:t>如</w:t>
      </w:r>
      <w:r w:rsidR="005E3FF4">
        <w:rPr>
          <w:rFonts w:ascii="標楷體" w:eastAsia="標楷體" w:hAnsi="標楷體" w:hint="eastAsia"/>
          <w:b/>
          <w:sz w:val="28"/>
          <w:szCs w:val="28"/>
        </w:rPr>
        <w:t>有疑</w:t>
      </w:r>
      <w:r w:rsidRPr="00AF13C8">
        <w:rPr>
          <w:rFonts w:ascii="標楷體" w:eastAsia="標楷體" w:hAnsi="標楷體" w:hint="eastAsia"/>
          <w:b/>
          <w:sz w:val="28"/>
          <w:szCs w:val="28"/>
        </w:rPr>
        <w:t>問，請洽臺灣橋頭地方法院刑事紀錄科</w:t>
      </w:r>
      <w:proofErr w:type="gramStart"/>
      <w:r w:rsidR="008A5BBC" w:rsidRPr="00AF13C8">
        <w:rPr>
          <w:rFonts w:ascii="標楷體" w:eastAsia="標楷體" w:hAnsi="標楷體" w:hint="eastAsia"/>
          <w:b/>
          <w:sz w:val="28"/>
          <w:szCs w:val="28"/>
        </w:rPr>
        <w:t>巳</w:t>
      </w:r>
      <w:proofErr w:type="gramEnd"/>
      <w:r w:rsidRPr="00AF13C8">
        <w:rPr>
          <w:rFonts w:ascii="標楷體" w:eastAsia="標楷體" w:hAnsi="標楷體" w:hint="eastAsia"/>
          <w:b/>
          <w:sz w:val="28"/>
          <w:szCs w:val="28"/>
        </w:rPr>
        <w:t>股書記官，電話：07-6110030分機66</w:t>
      </w:r>
      <w:r w:rsidR="00CE6052" w:rsidRPr="00AF13C8">
        <w:rPr>
          <w:rFonts w:ascii="標楷體" w:eastAsia="標楷體" w:hAnsi="標楷體"/>
          <w:b/>
          <w:sz w:val="28"/>
          <w:szCs w:val="28"/>
        </w:rPr>
        <w:t>81</w:t>
      </w:r>
      <w:r w:rsidR="00AF13C8">
        <w:rPr>
          <w:rFonts w:ascii="標楷體" w:eastAsia="標楷體" w:hAnsi="標楷體" w:hint="eastAsia"/>
          <w:b/>
          <w:sz w:val="28"/>
          <w:szCs w:val="28"/>
        </w:rPr>
        <w:t>、6680、6682</w:t>
      </w:r>
      <w:r w:rsidRPr="00AF13C8">
        <w:rPr>
          <w:rFonts w:ascii="標楷體" w:eastAsia="標楷體" w:hAnsi="標楷體" w:hint="eastAsia"/>
          <w:b/>
          <w:sz w:val="28"/>
          <w:szCs w:val="28"/>
        </w:rPr>
        <w:t>。</w:t>
      </w:r>
      <w:r w:rsidR="00AF13C8" w:rsidRPr="00AF13C8">
        <w:rPr>
          <w:rFonts w:ascii="標楷體" w:eastAsia="標楷體" w:hAnsi="標楷體" w:hint="eastAsia"/>
          <w:b/>
          <w:sz w:val="28"/>
          <w:szCs w:val="28"/>
        </w:rPr>
        <w:t>傳真號碼為：07-6116569。</w:t>
      </w:r>
    </w:p>
    <w:p w:rsidR="001E0466" w:rsidRPr="00AF13C8" w:rsidRDefault="001E0466" w:rsidP="001E0466"/>
    <w:p w:rsidR="001E0466" w:rsidRPr="001E0466" w:rsidRDefault="001E0466" w:rsidP="001E0466">
      <w:pPr>
        <w:rPr>
          <w:rFonts w:ascii="Cambria" w:eastAsia="Cambria" w:hAnsi="Cambria"/>
        </w:rPr>
      </w:pPr>
    </w:p>
    <w:sectPr w:rsidR="001E0466" w:rsidRPr="001E0466" w:rsidSect="005E3FF4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3171C"/>
    <w:multiLevelType w:val="hybridMultilevel"/>
    <w:tmpl w:val="41D85314"/>
    <w:lvl w:ilvl="0" w:tplc="88468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66"/>
    <w:rsid w:val="00002D01"/>
    <w:rsid w:val="000A6A60"/>
    <w:rsid w:val="000F5181"/>
    <w:rsid w:val="001E0466"/>
    <w:rsid w:val="002C752A"/>
    <w:rsid w:val="0030121E"/>
    <w:rsid w:val="0042328E"/>
    <w:rsid w:val="00432225"/>
    <w:rsid w:val="00530E36"/>
    <w:rsid w:val="0055298D"/>
    <w:rsid w:val="005E3FF4"/>
    <w:rsid w:val="00622F0E"/>
    <w:rsid w:val="00691C47"/>
    <w:rsid w:val="00777F0C"/>
    <w:rsid w:val="008A34A2"/>
    <w:rsid w:val="008A5BBC"/>
    <w:rsid w:val="009C0685"/>
    <w:rsid w:val="00A26EE7"/>
    <w:rsid w:val="00A969B0"/>
    <w:rsid w:val="00AF13C8"/>
    <w:rsid w:val="00C36147"/>
    <w:rsid w:val="00CD4BA0"/>
    <w:rsid w:val="00CE1051"/>
    <w:rsid w:val="00CE6052"/>
    <w:rsid w:val="00D761A4"/>
    <w:rsid w:val="00D800BA"/>
    <w:rsid w:val="00EA153F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FDB1"/>
  <w15:chartTrackingRefBased/>
  <w15:docId w15:val="{B0204C16-E960-4F33-8820-5D481FD1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6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5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298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FF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李憶如</dc:creator>
  <cp:keywords/>
  <dc:description/>
  <cp:lastModifiedBy>李憶如</cp:lastModifiedBy>
  <cp:revision>16</cp:revision>
  <cp:lastPrinted>2020-11-02T10:54:00Z</cp:lastPrinted>
  <dcterms:created xsi:type="dcterms:W3CDTF">2020-10-22T06:20:00Z</dcterms:created>
  <dcterms:modified xsi:type="dcterms:W3CDTF">2020-11-05T01:14:00Z</dcterms:modified>
</cp:coreProperties>
</file>